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26" w:rsidRPr="00D84026" w:rsidRDefault="00D84026" w:rsidP="00381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02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466BB" w:rsidRPr="00D84026" w:rsidRDefault="00D84026" w:rsidP="00381311">
      <w:pPr>
        <w:spacing w:after="0" w:line="240" w:lineRule="auto"/>
        <w:jc w:val="center"/>
        <w:rPr>
          <w:rFonts w:cs="Segoe UI Emoji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>«</w:t>
      </w:r>
      <w:r w:rsidR="00D466BB" w:rsidRPr="00D84026">
        <w:rPr>
          <w:rFonts w:ascii="Times New Roman" w:hAnsi="Times New Roman" w:cs="Times New Roman"/>
          <w:b/>
          <w:sz w:val="28"/>
          <w:szCs w:val="28"/>
        </w:rPr>
        <w:t>12 принципов воспитания ребёнка</w:t>
      </w:r>
      <w:r w:rsidRPr="00D84026">
        <w:rPr>
          <w:rFonts w:ascii="Times New Roman" w:hAnsi="Times New Roman" w:cs="Times New Roman"/>
          <w:b/>
          <w:sz w:val="28"/>
          <w:szCs w:val="28"/>
        </w:rPr>
        <w:t>»</w:t>
      </w:r>
    </w:p>
    <w:p w:rsidR="00D84026" w:rsidRDefault="00D84026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Каждый малыш – это личность и нельзя его воспитывать и развивать “под общую гребенку”. Поэтому возникает резонный вопрос – а бывает ли “правильное воспитание ребенка”? Поэтому сегодня я расскажу 12 основных принципов, а остальное – ваше творчество.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1. Помните, что кроха – это отдельная личность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Поэтому свои собственные мечты и планы реализовывайте сами, и не навязывайте их малышу. Частая ошибка родителей </w:t>
      </w:r>
      <w:r w:rsidR="00F81BC7">
        <w:rPr>
          <w:rFonts w:ascii="Times New Roman" w:hAnsi="Times New Roman" w:cs="Times New Roman"/>
          <w:sz w:val="28"/>
          <w:szCs w:val="28"/>
        </w:rPr>
        <w:t>-</w:t>
      </w:r>
      <w:r w:rsidRPr="00D84026">
        <w:rPr>
          <w:rFonts w:ascii="Times New Roman" w:hAnsi="Times New Roman" w:cs="Times New Roman"/>
          <w:sz w:val="28"/>
          <w:szCs w:val="28"/>
        </w:rPr>
        <w:t xml:space="preserve"> навязывать ребёнку свои мечты. «Я не стала медиком, но мой ребёнок уж точно станет </w:t>
      </w:r>
      <w:r w:rsidR="00F81BC7">
        <w:rPr>
          <w:rFonts w:ascii="Times New Roman" w:hAnsi="Times New Roman" w:cs="Times New Roman"/>
          <w:sz w:val="28"/>
          <w:szCs w:val="28"/>
        </w:rPr>
        <w:t>-</w:t>
      </w:r>
      <w:r w:rsidRPr="00D84026">
        <w:rPr>
          <w:rFonts w:ascii="Times New Roman" w:hAnsi="Times New Roman" w:cs="Times New Roman"/>
          <w:sz w:val="28"/>
          <w:szCs w:val="28"/>
        </w:rPr>
        <w:t xml:space="preserve"> это его судьба!» или «Мы династия врачей и наш ребёнок пойдет по нашим стопам!». Когда мы думаем и действуем так, мы отбираем у ребенка свободу и целостность развития, мы навязываем свои мечты. Не удивительно, что дети зачастую нас разочаровывают, либо, не желая разочаровать, становятся несчастными и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посредственными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. Поэтому с самого рождения дайте ребёнку свободу и поддерживайте его свободу. Воспитание не должно быть навязыванием какой-либо позиции или отношения, создание развивающей среды и помощь ребёнку и только в тех ситуациях, когда она действительно необходима.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2. Все дети рождаются </w:t>
      </w:r>
      <w:proofErr w:type="gramStart"/>
      <w:r w:rsidRPr="00D84026">
        <w:rPr>
          <w:rFonts w:ascii="Times New Roman" w:hAnsi="Times New Roman" w:cs="Times New Roman"/>
          <w:b/>
          <w:sz w:val="28"/>
          <w:szCs w:val="28"/>
        </w:rPr>
        <w:t>одинаковыми</w:t>
      </w:r>
      <w:proofErr w:type="gramEnd"/>
      <w:r w:rsidRPr="00D84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Все детки в норме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рождаются одинаковыми и не бывает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ребёнка без способностей или, наоборот, с выдающимися способностями. Все, чем отличается ребёнок или то, в чем он не преуспевает — это результат приобретенного опыта в процессе воспитания и развития. Когда проявляется способность или неспособность? Обычно уже к трём годам родители делают выводы о склонности ребёнка к музыке или конструированию, а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формируются способности и неспособности ДО 3х лет! Поэтому развитие творческих и музыкальных способностей, плавание, спорт, конструирование и многое другое — это то, что можно и нужно давать ребёнку с рождения, а не в школе.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3. То, что вы делаете, имеет огромное значение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Вы — эталон поведения для ребёнка и все ваши слова о том, что нельзя кричать, надо быть честным, нужно носить шапочку и все </w:t>
      </w:r>
      <w:proofErr w:type="spellStart"/>
      <w:proofErr w:type="gramStart"/>
      <w:r w:rsidRPr="00D8402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остальные, не будут значить ровным счетом ничего, пока вы сами не станете их соблюдать. Как вы думаете, что сделает ребенок, если услышит от вас, что нельзя кричать и тут же после этого увидит, как вы кричите на его отца? Картина мира в его голове будет шаткой и неоднозначной, это уж точно не то, чего вы хотели добиться. Кроха учится общаться, реагировать, выражать эмоции, вести себя в обществе, глядя на вас и на папу. Поэтому подавайте пример.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4. Взгляды на воспитание и действия родителей должны быть едиными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Только тогда ребёнок почувствует безопасность и целостность окружающего мира. Если мама утешает кроху после того, как папа бьет его по попе ремнем,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вы растите манипулятора. Дети очень быстро приспосабливаются к среде и находят в ней свои выгоды. Как это ни страшно звучит, но частое заключение психотерапевта после работы с малышом, родители которого придерживаются разных точек зрения на воспитание: «Манипулятор, способен на все ради достижения своей цели». Будто о секретном агенте 007, а не о четырехлетнем малыше написано, не правда ли? И это — разные позиции в оном доме.  Все воспитательные меры вы должны обговорить и «согласовать» с мужем. Вы вместе, на одной стороне, поэтому не “дружите против” папы или мамы. А в пределах общей нормы воспитания, каждый родитель имеет право на свое собственное поведение с ребёнком.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5. Будьте последовательны в своих действиях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Не меняйте правила изо дня в день, это может привести к недисциплинированности ребёнка. Многим родителям не хватает чувства последовательности, в результате чего ребёнок приходит в замешательство и не знает, как себя вести. Ваша задача — сделать мир ребёнка безопасным и надежным, а это значит придерживаться общих правил поведения изо дня в день, всем вместе.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>Принцип 6. Не давайте ребёнку все, что ему хочется по первому требованию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Ребёнку для развития достаточно всего, что есть в доме: сенсорного коврика (можно сделать самой), в младенчестве – погремушек, в раннем детстве – книжек, набора для прогулки (совочек, формочки), музыкальных упражнений, счетного материала, конструктора, и самодельного Монтессори-материала.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Конечно же, другие игрушки притягательны для ребёнка и они нужны не только для его собственного удовольствия, но и для поддержания статуса в социальной среде. Сейчас вокруг ребенка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впечатлений, развлечений и между тем, что «нужно» и тем, что «Хочу!» лежит огромная пропасть, которую малыш пока не осознает. Поэтому прививайте ребёнку знание о заработке и деньгах и позволяйте ему заработать то, что ему хочется.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7. Хвалите ребёнка правильно — только за дело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Часто мы от переизбытка чувств пускаемся в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похвалу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: какой замечательный ребёнок, какой ты хороший! И часто после этих слов ребенок стремиться сделать еще что-нибудь хорошее. Родители думают, что это здорово, но на самом деле – совсем нет.  Ребёнок стремиться сделать что-то хорошее, чтобы его снова высоко оценили, он думает, что мама любит его за то, что он замечательный. А что же делать, когда у него что-то не получилось? Когда мы говорим: «Ты самый умный», мы оцениваем личность ребёнка и ради этой оценки он пойдет на многое. Именно такой похвалой мы формируем в малыше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перфикционизм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— стремление быть совершенным ради похвалы. Это противоположность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достиженческому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подходу, при котором ребёнок стремится достигать новых высот ради совершенствования, ради цели, а не ради оценки стороны.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Достиженцы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– лидеры, а перфекционисты – поверхностные исполнители. Поэтому хвалите ребенка за достижения, за его выбор или слова, а не просто так. Вместо того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чтобы сказать малышу</w:t>
      </w:r>
      <w:r w:rsidR="00381311" w:rsidRPr="00D84026">
        <w:rPr>
          <w:rFonts w:ascii="Times New Roman" w:hAnsi="Times New Roman" w:cs="Times New Roman"/>
          <w:sz w:val="28"/>
          <w:szCs w:val="28"/>
        </w:rPr>
        <w:t>:</w:t>
      </w:r>
      <w:r w:rsidRPr="00D84026">
        <w:rPr>
          <w:rFonts w:ascii="Times New Roman" w:hAnsi="Times New Roman" w:cs="Times New Roman"/>
          <w:sz w:val="28"/>
          <w:szCs w:val="28"/>
        </w:rPr>
        <w:t xml:space="preserve"> «Ты самый умный», скажите «Ты очень хорошо справился с упражнением», «Мне нравится, как ты построил пирамидку». Найдите объективный повод и похвалите ребенка за то, что он сделал, а не за то, что он самый-самый.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8. Не отказывайтесь от помощи малыша, позвольте ему участвовать в работе по дому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В период раннего детства детки так хотят быть похожими на маму и папу! Они видят, как мама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подметает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и тоже бегут с веником в самую пыль. Видят</w:t>
      </w:r>
      <w:r w:rsidR="00381311" w:rsidRPr="00D84026">
        <w:rPr>
          <w:rFonts w:ascii="Times New Roman" w:hAnsi="Times New Roman" w:cs="Times New Roman"/>
          <w:sz w:val="28"/>
          <w:szCs w:val="28"/>
        </w:rPr>
        <w:t>,</w:t>
      </w:r>
      <w:r w:rsidRPr="00D84026">
        <w:rPr>
          <w:rFonts w:ascii="Times New Roman" w:hAnsi="Times New Roman" w:cs="Times New Roman"/>
          <w:sz w:val="28"/>
          <w:szCs w:val="28"/>
        </w:rPr>
        <w:t xml:space="preserve"> как мама накрывает на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и хватаются за полные стеклянные бокалы и ножи. Да, выглядит все это страшно опасно и вообще от помощи больше проблем: пыль не собирается, а разлетается по всему дому, бокалы бьются, сок разливается. И, кажется, нужно ребёнка отстранить от всего этого, так проще всем. Но каждый раз, когда вы отбираете у малыша веник или стакан, вы говорите ему: «Я сама, твоя помощь не нужна». Он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запомнит эти установки и к 14 годам вы получите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«неблагодарного ребёнка, который вам не помогает». Но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же хотели просто обезопасить его и освободить себе время? Поэтому предлагаю вам инвестировать в будущее: купите малышу веник, дайте ему отнести бокал (если сока много, отлейте половину, чтобы крохе было проще), </w:t>
      </w:r>
      <w:r w:rsidRPr="00D84026">
        <w:rPr>
          <w:rFonts w:ascii="Times New Roman" w:hAnsi="Times New Roman" w:cs="Times New Roman"/>
          <w:sz w:val="28"/>
          <w:szCs w:val="28"/>
        </w:rPr>
        <w:lastRenderedPageBreak/>
        <w:t xml:space="preserve">подарите собственную тряпку для пыли, и скоро у вас вырастет благодарный помощник. Да, кстати, все это также развивает моторику и эмоции.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9. Папа – полноценный участник воспитания и развития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всей важности роли папы в воспитании и развитии я уже писала в этой статье. Влияние отца сложно переоценить — он проводник ребёнка в окружающий мир, поэтому отец должен общаться с ребёнком, как можно чаще и быть доступен в любое время, хотя-бы по телефону. А время, пока малыш общается с папой —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время, которое вы посветите себе, поэтому не пренебрегайте девятым принципом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10. Воспитывайте в ребёнке независимость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Малышу очень сложно оторваться от мамы, но с года до трех происходит формирование его собственного «Я». Многие родители приравнивают детскую независимость к непокорству и непослушанию. Дети стремятся к независимости по простой причине — как и все люди, они хотят сами контролировать, а не быть контролированными кем-то другим. Поэтому в период 2-3 года уже необходимо дать крохе свободу. Поощрение независимости развивает саморегуляцию поведения. Но определенные ограничения помогают ребёнку развить чувство самоконтроля. Чтобы быть успешным в жизни, ему понадобятся оба этих навыка: независимость и самоконтроль.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11. Вырастите ребёнка почемучкой – научите его думать </w:t>
      </w:r>
    </w:p>
    <w:p w:rsidR="00D466BB" w:rsidRPr="00D84026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К трём годам голова пухнет от детского «почему», но невероятно важно не только отвечать почемучке, но и стимулировать у него новые и новые вопросы  Вопрос «Почему?» – признак активной мыслительной деятельности, он означает, что ваш малыш думает, строит причинно-следственные связи и начинает делать логические выводы. Прекрасно, если ребёнок остается почемучкой в 7,9.12,18 лет.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он не перестает совершенствоваться и вместо того, чтобы зубрить, он вчувствуется и осознает! </w:t>
      </w:r>
    </w:p>
    <w:p w:rsidR="00B55271" w:rsidRPr="00D84026" w:rsidRDefault="00D466BB" w:rsidP="00D8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>Принцип 12.</w:t>
      </w:r>
      <w:r w:rsidR="00D84026" w:rsidRPr="00D84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311" w:rsidRPr="005C4A58" w:rsidRDefault="00D466BB" w:rsidP="00B5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Даже если вы допустили ошибку в воспитании малышей, не считайте ее фатальной Вы человек, а человек не идеальный. Все мы допускаем ошибки, но это не значит, что мы плохие. Поэтому, если вы ошиблись, то признайте свою ошибку, </w:t>
      </w:r>
      <w:proofErr w:type="gramStart"/>
      <w:r w:rsidRPr="00D84026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измените</w:t>
      </w:r>
      <w:proofErr w:type="gramEnd"/>
      <w:r w:rsidRPr="00D840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свое поведение и идите дальше.</w:t>
      </w:r>
      <w:r w:rsidRPr="00D84026">
        <w:rPr>
          <w:rFonts w:ascii="Times New Roman" w:hAnsi="Times New Roman" w:cs="Times New Roman"/>
          <w:i/>
          <w:sz w:val="28"/>
          <w:szCs w:val="28"/>
          <w:u w:val="single"/>
        </w:rPr>
        <w:cr/>
      </w:r>
      <w:r w:rsidR="005C4A58" w:rsidRPr="005C4A58">
        <w:t xml:space="preserve"> </w:t>
      </w:r>
    </w:p>
    <w:p w:rsidR="005C4A58" w:rsidRDefault="00D84026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76200</wp:posOffset>
            </wp:positionV>
            <wp:extent cx="5331460" cy="2621280"/>
            <wp:effectExtent l="19050" t="0" r="2540" b="0"/>
            <wp:wrapNone/>
            <wp:docPr id="4" name="Рисунок 4" descr="https://e.sfu-kras.ru/pluginfile.php/780631/course/overviewfiles/%D0%B2%D0%BE%D1%81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sfu-kras.ru/pluginfile.php/780631/course/overviewfiles/%D0%B2%D0%BE%D1%81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5C4A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C4A58" w:rsidRDefault="005C4A58" w:rsidP="00B552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Советы психолога</w:t>
      </w:r>
      <w:r>
        <w:rPr>
          <w:rFonts w:ascii="Times New Roman" w:hAnsi="Times New Roman" w:cs="Times New Roman"/>
        </w:rPr>
        <w:t xml:space="preserve"> </w:t>
      </w:r>
      <w:r w:rsidRPr="005D3053">
        <w:rPr>
          <w:rFonts w:ascii="Times New Roman" w:hAnsi="Times New Roman" w:cs="Times New Roman"/>
        </w:rPr>
        <w:t xml:space="preserve"> МБДОУ «Детский сад № 17  «Незнайка»</w:t>
      </w:r>
    </w:p>
    <w:p w:rsidR="005C4A58" w:rsidRDefault="005C4A58" w:rsidP="005C4A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5C4A58" w:rsidRDefault="005C4A58" w:rsidP="005C4A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5C4A58" w:rsidRPr="00B55271" w:rsidRDefault="005C4A58" w:rsidP="00B5527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2019 г.</w:t>
      </w:r>
    </w:p>
    <w:sectPr w:rsidR="005C4A58" w:rsidRPr="00B55271" w:rsidSect="00867521">
      <w:pgSz w:w="11906" w:h="16838"/>
      <w:pgMar w:top="720" w:right="720" w:bottom="720" w:left="720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6CC1"/>
    <w:rsid w:val="00023AB2"/>
    <w:rsid w:val="00032C68"/>
    <w:rsid w:val="0006717E"/>
    <w:rsid w:val="00245AE0"/>
    <w:rsid w:val="00263806"/>
    <w:rsid w:val="00356CC1"/>
    <w:rsid w:val="00381311"/>
    <w:rsid w:val="005C4A58"/>
    <w:rsid w:val="00867521"/>
    <w:rsid w:val="008E4E73"/>
    <w:rsid w:val="00994604"/>
    <w:rsid w:val="00A07DE0"/>
    <w:rsid w:val="00AA1FF6"/>
    <w:rsid w:val="00B55271"/>
    <w:rsid w:val="00C847EE"/>
    <w:rsid w:val="00D466BB"/>
    <w:rsid w:val="00D84026"/>
    <w:rsid w:val="00D870CF"/>
    <w:rsid w:val="00F254FC"/>
    <w:rsid w:val="00F716EE"/>
    <w:rsid w:val="00F8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12</cp:revision>
  <cp:lastPrinted>2019-03-22T06:41:00Z</cp:lastPrinted>
  <dcterms:created xsi:type="dcterms:W3CDTF">2019-01-13T10:40:00Z</dcterms:created>
  <dcterms:modified xsi:type="dcterms:W3CDTF">2019-03-29T07:28:00Z</dcterms:modified>
</cp:coreProperties>
</file>