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Pr="00011063" w:rsidRDefault="00FB2FB1" w:rsidP="00FB2FB1">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noProof/>
          <w:sz w:val="20"/>
          <w:szCs w:val="20"/>
          <w:lang w:eastAsia="ru-RU"/>
        </w:rPr>
        <w:drawing>
          <wp:inline distT="0" distB="0" distL="0" distR="0">
            <wp:extent cx="475615" cy="570865"/>
            <wp:effectExtent l="0" t="0" r="635" b="635"/>
            <wp:docPr id="2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570865"/>
                    </a:xfrm>
                    <a:prstGeom prst="rect">
                      <a:avLst/>
                    </a:prstGeom>
                    <a:solidFill>
                      <a:srgbClr val="FFFFFF"/>
                    </a:solidFill>
                    <a:ln>
                      <a:noFill/>
                    </a:ln>
                  </pic:spPr>
                </pic:pic>
              </a:graphicData>
            </a:graphic>
          </wp:inline>
        </w:drawing>
      </w:r>
    </w:p>
    <w:p w:rsidR="00FB2FB1" w:rsidRPr="00011063" w:rsidRDefault="00FB2FB1" w:rsidP="00FB2FB1">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МУНИЦИПАЛЬНОЕ ОБРАЗОВАНИЕ</w:t>
      </w:r>
    </w:p>
    <w:p w:rsidR="00FB2FB1" w:rsidRPr="00011063" w:rsidRDefault="00FB2FB1" w:rsidP="00FB2FB1">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ГОРОДСКОЙ ОКРУГ ГОРОД ХАНТЫ-МАНСИЙСК</w:t>
      </w:r>
    </w:p>
    <w:p w:rsidR="00FB2FB1" w:rsidRPr="00011063" w:rsidRDefault="00FB2FB1" w:rsidP="00FB2FB1">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 xml:space="preserve">ДЕПАРТАМЕНТ ОБРАЗОВАНИЯ АДМИНИСТРАЦИИ </w:t>
      </w:r>
    </w:p>
    <w:p w:rsidR="00FB2FB1" w:rsidRPr="00011063" w:rsidRDefault="00FB2FB1" w:rsidP="00FB2FB1">
      <w:pPr>
        <w:tabs>
          <w:tab w:val="left" w:pos="0"/>
          <w:tab w:val="left" w:pos="709"/>
        </w:tabs>
        <w:suppressAutoHyphens/>
        <w:spacing w:after="0" w:line="240" w:lineRule="auto"/>
        <w:jc w:val="center"/>
        <w:rPr>
          <w:rFonts w:ascii="Times New Roman" w:eastAsia="Times New Roman" w:hAnsi="Times New Roman" w:cs="Times New Roman"/>
          <w:sz w:val="20"/>
          <w:szCs w:val="20"/>
          <w:lang w:eastAsia="ar-SA"/>
        </w:rPr>
      </w:pPr>
    </w:p>
    <w:p w:rsidR="00FB2FB1" w:rsidRPr="00011063" w:rsidRDefault="00FB2FB1" w:rsidP="00FB2FB1">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 xml:space="preserve">МУНИЦИПАЛЬНОЕ БЮДЖЕТНОЕ ДОШКОЛЬНОЕ </w:t>
      </w:r>
    </w:p>
    <w:p w:rsidR="00FB2FB1" w:rsidRPr="00011063" w:rsidRDefault="00FB2FB1" w:rsidP="00FB2FB1">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ОБРАЗОВАТЕЛЬНОЕ УЧРЕЖДЕНИЕ</w:t>
      </w:r>
    </w:p>
    <w:p w:rsidR="00FB2FB1" w:rsidRPr="00011063" w:rsidRDefault="00FB2FB1" w:rsidP="00FB2FB1">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«ДЕТСКИЙ САД №17 «НЕЗНАЙКА»</w:t>
      </w:r>
    </w:p>
    <w:p w:rsidR="00FB2FB1" w:rsidRPr="00011063" w:rsidRDefault="00FB2FB1" w:rsidP="00FB2FB1">
      <w:pPr>
        <w:tabs>
          <w:tab w:val="left" w:pos="0"/>
          <w:tab w:val="left" w:pos="709"/>
        </w:tabs>
        <w:suppressAutoHyphens/>
        <w:spacing w:after="0" w:line="240" w:lineRule="auto"/>
        <w:jc w:val="right"/>
        <w:rPr>
          <w:rFonts w:ascii="Times New Roman" w:eastAsia="Times New Roman" w:hAnsi="Times New Roman" w:cs="Times New Roman"/>
          <w:sz w:val="20"/>
          <w:szCs w:val="20"/>
          <w:lang w:eastAsia="ar-SA"/>
        </w:rPr>
      </w:pPr>
    </w:p>
    <w:p w:rsidR="00FB2FB1" w:rsidRPr="00011063" w:rsidRDefault="00FB2FB1" w:rsidP="00FB2FB1">
      <w:pPr>
        <w:tabs>
          <w:tab w:val="left" w:pos="0"/>
          <w:tab w:val="left" w:pos="709"/>
        </w:tabs>
        <w:suppressAutoHyphens/>
        <w:spacing w:after="0" w:line="240" w:lineRule="auto"/>
        <w:rPr>
          <w:rFonts w:ascii="Times New Roman" w:eastAsia="Times New Roman" w:hAnsi="Times New Roman" w:cs="Times New Roman"/>
          <w:sz w:val="20"/>
          <w:szCs w:val="20"/>
          <w:lang w:eastAsia="ar-SA"/>
        </w:rPr>
      </w:pPr>
    </w:p>
    <w:p w:rsidR="00FB2FB1" w:rsidRPr="00011063" w:rsidRDefault="00FB2FB1" w:rsidP="00FB2FB1">
      <w:pPr>
        <w:spacing w:after="0" w:line="240" w:lineRule="auto"/>
        <w:rPr>
          <w:rFonts w:ascii="Arial" w:eastAsia="Times New Roman" w:hAnsi="Arial" w:cs="Arial"/>
          <w:color w:val="000000"/>
        </w:rPr>
      </w:pPr>
    </w:p>
    <w:p w:rsidR="00FB2FB1" w:rsidRPr="00011063" w:rsidRDefault="00FB2FB1" w:rsidP="00FB2FB1">
      <w:pPr>
        <w:spacing w:after="0" w:line="240" w:lineRule="auto"/>
        <w:jc w:val="center"/>
        <w:rPr>
          <w:rFonts w:ascii="Arial" w:eastAsia="Times New Roman" w:hAnsi="Arial" w:cs="Arial"/>
          <w:color w:val="000000"/>
        </w:rPr>
      </w:pPr>
    </w:p>
    <w:p w:rsidR="00FB2FB1" w:rsidRPr="00011063" w:rsidRDefault="00FB2FB1" w:rsidP="00FB2FB1">
      <w:pPr>
        <w:spacing w:after="0" w:line="240" w:lineRule="auto"/>
        <w:jc w:val="center"/>
        <w:rPr>
          <w:rFonts w:ascii="Arial" w:eastAsia="Times New Roman" w:hAnsi="Arial" w:cs="Arial"/>
          <w:color w:val="000000"/>
        </w:rPr>
      </w:pPr>
    </w:p>
    <w:p w:rsidR="00FB2FB1" w:rsidRPr="00011063" w:rsidRDefault="00FB2FB1" w:rsidP="00FB2FB1">
      <w:pPr>
        <w:spacing w:after="0" w:line="240" w:lineRule="auto"/>
        <w:jc w:val="center"/>
        <w:rPr>
          <w:rFonts w:ascii="Arial" w:eastAsia="Times New Roman" w:hAnsi="Arial" w:cs="Arial"/>
          <w:color w:val="000000"/>
        </w:rPr>
      </w:pPr>
    </w:p>
    <w:p w:rsidR="00FB2FB1" w:rsidRPr="00011063" w:rsidRDefault="00FB2FB1" w:rsidP="00FB2FB1">
      <w:pPr>
        <w:spacing w:after="0" w:line="240" w:lineRule="auto"/>
        <w:jc w:val="center"/>
        <w:rPr>
          <w:rFonts w:ascii="Arial" w:eastAsia="Times New Roman" w:hAnsi="Arial" w:cs="Arial"/>
          <w:color w:val="000000"/>
        </w:rPr>
      </w:pPr>
    </w:p>
    <w:p w:rsidR="00FB2FB1" w:rsidRPr="00011063" w:rsidRDefault="00FB2FB1" w:rsidP="00FB2FB1">
      <w:pPr>
        <w:spacing w:after="0" w:line="240" w:lineRule="auto"/>
        <w:jc w:val="center"/>
        <w:rPr>
          <w:rFonts w:ascii="Arial" w:eastAsia="Times New Roman" w:hAnsi="Arial" w:cs="Arial"/>
          <w:color w:val="000000"/>
        </w:rPr>
      </w:pPr>
    </w:p>
    <w:p w:rsidR="00FB2FB1" w:rsidRPr="00011063" w:rsidRDefault="00FB2FB1" w:rsidP="00FB2FB1">
      <w:pPr>
        <w:spacing w:after="0" w:line="240" w:lineRule="auto"/>
        <w:jc w:val="center"/>
        <w:rPr>
          <w:rFonts w:ascii="Arial" w:eastAsia="Times New Roman" w:hAnsi="Arial" w:cs="Arial"/>
          <w:color w:val="000000"/>
          <w:sz w:val="32"/>
          <w:szCs w:val="32"/>
        </w:rPr>
      </w:pPr>
    </w:p>
    <w:p w:rsidR="00FB2FB1" w:rsidRPr="005215C0" w:rsidRDefault="00FB2FB1" w:rsidP="00FB2FB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5215C0">
        <w:rPr>
          <w:rFonts w:ascii="Times New Roman" w:eastAsia="Times New Roman" w:hAnsi="Times New Roman" w:cs="Times New Roman"/>
          <w:b/>
          <w:kern w:val="36"/>
          <w:sz w:val="28"/>
          <w:szCs w:val="28"/>
          <w:lang w:eastAsia="ru-RU"/>
        </w:rPr>
        <w:t xml:space="preserve">Консультация </w:t>
      </w:r>
      <w:r w:rsidR="005215C0" w:rsidRPr="005215C0">
        <w:rPr>
          <w:rFonts w:ascii="Times New Roman" w:eastAsia="Times New Roman" w:hAnsi="Times New Roman" w:cs="Times New Roman"/>
          <w:b/>
          <w:kern w:val="36"/>
          <w:sz w:val="28"/>
          <w:szCs w:val="28"/>
          <w:lang w:eastAsia="ru-RU"/>
        </w:rPr>
        <w:t>для родителей</w:t>
      </w:r>
    </w:p>
    <w:p w:rsidR="005215C0" w:rsidRPr="005215C0" w:rsidRDefault="005215C0" w:rsidP="005215C0">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5215C0">
        <w:rPr>
          <w:rFonts w:ascii="Times New Roman" w:eastAsia="Times New Roman" w:hAnsi="Times New Roman" w:cs="Times New Roman"/>
          <w:b/>
          <w:kern w:val="36"/>
          <w:sz w:val="28"/>
          <w:szCs w:val="28"/>
          <w:lang w:eastAsia="ru-RU"/>
        </w:rPr>
        <w:t>«Математические игры в домашних условиях»</w:t>
      </w:r>
    </w:p>
    <w:p w:rsidR="00FB2FB1" w:rsidRPr="005215C0" w:rsidRDefault="005215C0" w:rsidP="005215C0">
      <w:pPr>
        <w:spacing w:after="0" w:line="240" w:lineRule="auto"/>
        <w:jc w:val="center"/>
        <w:rPr>
          <w:rFonts w:ascii="Arial" w:eastAsia="Times New Roman" w:hAnsi="Arial" w:cs="Arial"/>
          <w:b/>
          <w:sz w:val="32"/>
          <w:szCs w:val="32"/>
        </w:rPr>
      </w:pPr>
      <w:r w:rsidRPr="005215C0">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FB2FB1" w:rsidRPr="008D4B1F" w:rsidRDefault="00FB2FB1" w:rsidP="00FB2FB1">
      <w:pPr>
        <w:spacing w:after="0" w:line="240" w:lineRule="auto"/>
        <w:jc w:val="center"/>
        <w:rPr>
          <w:rFonts w:ascii="Times New Roman" w:eastAsia="Times New Roman" w:hAnsi="Times New Roman" w:cs="Times New Roman"/>
          <w:color w:val="000000"/>
          <w:sz w:val="28"/>
          <w:szCs w:val="28"/>
        </w:rPr>
      </w:pPr>
    </w:p>
    <w:p w:rsidR="00FB2FB1" w:rsidRPr="008D4B1F" w:rsidRDefault="00FB2FB1" w:rsidP="00FB2FB1">
      <w:pPr>
        <w:spacing w:after="0" w:line="240" w:lineRule="auto"/>
        <w:jc w:val="center"/>
        <w:rPr>
          <w:rFonts w:ascii="Times New Roman" w:eastAsia="Times New Roman" w:hAnsi="Times New Roman" w:cs="Times New Roman"/>
          <w:color w:val="000000"/>
          <w:sz w:val="28"/>
          <w:szCs w:val="28"/>
        </w:rPr>
      </w:pPr>
      <w:r w:rsidRPr="008D4B1F">
        <w:rPr>
          <w:rFonts w:ascii="Times New Roman" w:eastAsia="Times New Roman" w:hAnsi="Times New Roman" w:cs="Times New Roman"/>
          <w:color w:val="000000"/>
          <w:sz w:val="28"/>
          <w:szCs w:val="28"/>
        </w:rPr>
        <w:br/>
      </w:r>
    </w:p>
    <w:p w:rsidR="00FB2FB1" w:rsidRPr="00011063" w:rsidRDefault="00FB2FB1" w:rsidP="00FB2FB1">
      <w:pPr>
        <w:spacing w:after="0" w:line="240" w:lineRule="auto"/>
        <w:rPr>
          <w:rFonts w:ascii="Arial" w:eastAsia="Times New Roman" w:hAnsi="Arial" w:cs="Arial"/>
          <w:color w:val="000000"/>
          <w:sz w:val="28"/>
          <w:szCs w:val="28"/>
        </w:rPr>
      </w:pPr>
    </w:p>
    <w:p w:rsidR="00FB2FB1" w:rsidRPr="00011063" w:rsidRDefault="00FB2FB1" w:rsidP="00FB2FB1">
      <w:pPr>
        <w:spacing w:after="0" w:line="240" w:lineRule="auto"/>
        <w:rPr>
          <w:rFonts w:ascii="Arial" w:eastAsia="Times New Roman" w:hAnsi="Arial" w:cs="Arial"/>
          <w:color w:val="000000"/>
          <w:sz w:val="28"/>
          <w:szCs w:val="28"/>
        </w:rPr>
      </w:pPr>
    </w:p>
    <w:p w:rsidR="00FB2FB1" w:rsidRPr="005215C0" w:rsidRDefault="00FB2FB1" w:rsidP="00FB2FB1">
      <w:pPr>
        <w:spacing w:after="0" w:line="240" w:lineRule="auto"/>
        <w:rPr>
          <w:rFonts w:ascii="Arial" w:eastAsia="Times New Roman" w:hAnsi="Arial" w:cs="Arial"/>
          <w:color w:val="000000"/>
          <w:sz w:val="24"/>
          <w:szCs w:val="28"/>
        </w:rPr>
      </w:pPr>
    </w:p>
    <w:p w:rsidR="00FB2FB1" w:rsidRPr="005215C0" w:rsidRDefault="00FB2FB1" w:rsidP="00FB2FB1">
      <w:pPr>
        <w:spacing w:after="0" w:line="240" w:lineRule="auto"/>
        <w:ind w:left="708"/>
        <w:jc w:val="right"/>
        <w:rPr>
          <w:rFonts w:ascii="Times New Roman" w:eastAsia="Times New Roman" w:hAnsi="Times New Roman" w:cs="Times New Roman"/>
          <w:bCs/>
          <w:color w:val="000000"/>
          <w:sz w:val="24"/>
          <w:szCs w:val="28"/>
        </w:rPr>
      </w:pPr>
      <w:r w:rsidRPr="005215C0">
        <w:rPr>
          <w:rFonts w:ascii="Times New Roman" w:eastAsia="Times New Roman" w:hAnsi="Times New Roman" w:cs="Times New Roman"/>
          <w:bCs/>
          <w:color w:val="000000"/>
          <w:sz w:val="24"/>
          <w:szCs w:val="28"/>
        </w:rPr>
        <w:t xml:space="preserve">                                                                            </w:t>
      </w:r>
      <w:r w:rsidR="005215C0" w:rsidRPr="005215C0">
        <w:rPr>
          <w:rFonts w:ascii="Times New Roman" w:eastAsia="Times New Roman" w:hAnsi="Times New Roman" w:cs="Times New Roman"/>
          <w:bCs/>
          <w:color w:val="000000"/>
          <w:sz w:val="24"/>
          <w:szCs w:val="28"/>
        </w:rPr>
        <w:t xml:space="preserve">           Подготовила</w:t>
      </w:r>
      <w:r w:rsidRPr="005215C0">
        <w:rPr>
          <w:rFonts w:ascii="Times New Roman" w:eastAsia="Times New Roman" w:hAnsi="Times New Roman" w:cs="Times New Roman"/>
          <w:bCs/>
          <w:color w:val="000000"/>
          <w:sz w:val="24"/>
          <w:szCs w:val="28"/>
        </w:rPr>
        <w:t xml:space="preserve">:                   </w:t>
      </w:r>
    </w:p>
    <w:p w:rsidR="00FB2FB1" w:rsidRPr="005215C0" w:rsidRDefault="00FB2FB1" w:rsidP="00FB2FB1">
      <w:pPr>
        <w:spacing w:after="0" w:line="240" w:lineRule="auto"/>
        <w:ind w:left="708"/>
        <w:jc w:val="right"/>
        <w:rPr>
          <w:rFonts w:ascii="Times New Roman" w:eastAsia="Times New Roman" w:hAnsi="Times New Roman" w:cs="Times New Roman"/>
          <w:bCs/>
          <w:color w:val="000000"/>
          <w:sz w:val="24"/>
          <w:szCs w:val="28"/>
        </w:rPr>
      </w:pPr>
      <w:r w:rsidRPr="005215C0">
        <w:rPr>
          <w:rFonts w:ascii="Times New Roman" w:eastAsia="Times New Roman" w:hAnsi="Times New Roman" w:cs="Times New Roman"/>
          <w:bCs/>
          <w:color w:val="000000"/>
          <w:sz w:val="24"/>
          <w:szCs w:val="28"/>
        </w:rPr>
        <w:t xml:space="preserve">                                                                                  воспитатель</w:t>
      </w:r>
    </w:p>
    <w:p w:rsidR="00FB2FB1" w:rsidRPr="005215C0" w:rsidRDefault="00FB2FB1" w:rsidP="00FB2FB1">
      <w:pPr>
        <w:spacing w:after="0" w:line="240" w:lineRule="auto"/>
        <w:ind w:left="708"/>
        <w:jc w:val="right"/>
        <w:rPr>
          <w:rFonts w:ascii="Times New Roman" w:eastAsia="Times New Roman" w:hAnsi="Times New Roman" w:cs="Times New Roman"/>
          <w:bCs/>
          <w:color w:val="000000"/>
          <w:sz w:val="24"/>
          <w:szCs w:val="28"/>
        </w:rPr>
      </w:pPr>
      <w:r w:rsidRPr="005215C0">
        <w:rPr>
          <w:rFonts w:ascii="Times New Roman" w:eastAsia="Times New Roman" w:hAnsi="Times New Roman" w:cs="Times New Roman"/>
          <w:bCs/>
          <w:color w:val="000000"/>
          <w:sz w:val="24"/>
          <w:szCs w:val="28"/>
        </w:rPr>
        <w:t xml:space="preserve"> </w:t>
      </w:r>
      <w:proofErr w:type="spellStart"/>
      <w:r w:rsidRPr="005215C0">
        <w:rPr>
          <w:rFonts w:ascii="Times New Roman" w:eastAsia="Times New Roman" w:hAnsi="Times New Roman" w:cs="Times New Roman"/>
          <w:bCs/>
          <w:color w:val="000000"/>
          <w:sz w:val="24"/>
          <w:szCs w:val="28"/>
        </w:rPr>
        <w:t>Скобелкина</w:t>
      </w:r>
      <w:proofErr w:type="spellEnd"/>
      <w:r w:rsidRPr="005215C0">
        <w:rPr>
          <w:rFonts w:ascii="Times New Roman" w:eastAsia="Times New Roman" w:hAnsi="Times New Roman" w:cs="Times New Roman"/>
          <w:bCs/>
          <w:color w:val="000000"/>
          <w:sz w:val="24"/>
          <w:szCs w:val="28"/>
        </w:rPr>
        <w:t xml:space="preserve"> Н.С.</w:t>
      </w:r>
    </w:p>
    <w:p w:rsidR="00FB2FB1" w:rsidRPr="005215C0" w:rsidRDefault="00FB2FB1" w:rsidP="00FB2FB1">
      <w:pPr>
        <w:shd w:val="clear" w:color="auto" w:fill="FFFFFF"/>
        <w:spacing w:after="0" w:line="240" w:lineRule="auto"/>
        <w:jc w:val="both"/>
        <w:rPr>
          <w:rFonts w:ascii="Times New Roman" w:eastAsia="Times New Roman" w:hAnsi="Times New Roman" w:cs="Times New Roman"/>
          <w:sz w:val="24"/>
          <w:szCs w:val="28"/>
          <w:lang w:eastAsia="ru-RU"/>
        </w:rPr>
      </w:pPr>
    </w:p>
    <w:p w:rsidR="00FB2FB1" w:rsidRPr="005215C0" w:rsidRDefault="00FB2FB1" w:rsidP="00FB2FB1">
      <w:pPr>
        <w:shd w:val="clear" w:color="auto" w:fill="FFFFFF"/>
        <w:spacing w:after="0" w:line="240" w:lineRule="auto"/>
        <w:jc w:val="both"/>
        <w:rPr>
          <w:rFonts w:ascii="Times New Roman" w:eastAsia="Times New Roman" w:hAnsi="Times New Roman" w:cs="Times New Roman"/>
          <w:sz w:val="24"/>
          <w:szCs w:val="28"/>
          <w:lang w:eastAsia="ru-RU"/>
        </w:rPr>
      </w:pPr>
    </w:p>
    <w:p w:rsidR="00FB2FB1" w:rsidRPr="005215C0" w:rsidRDefault="00FB2FB1" w:rsidP="00FB2FB1">
      <w:pPr>
        <w:shd w:val="clear" w:color="auto" w:fill="FFFFFF"/>
        <w:spacing w:after="0" w:line="240" w:lineRule="auto"/>
        <w:jc w:val="both"/>
        <w:rPr>
          <w:rFonts w:ascii="Times New Roman" w:eastAsia="Times New Roman" w:hAnsi="Times New Roman" w:cs="Times New Roman"/>
          <w:sz w:val="24"/>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5215C0" w:rsidRDefault="005215C0"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p>
    <w:p w:rsidR="00FB2FB1" w:rsidRPr="005215C0" w:rsidRDefault="005215C0" w:rsidP="005215C0">
      <w:pPr>
        <w:shd w:val="clear" w:color="auto" w:fill="FFFFFF"/>
        <w:spacing w:after="0" w:line="240" w:lineRule="auto"/>
        <w:jc w:val="center"/>
        <w:rPr>
          <w:rFonts w:ascii="Times New Roman" w:eastAsia="Times New Roman" w:hAnsi="Times New Roman" w:cs="Times New Roman"/>
          <w:sz w:val="24"/>
          <w:szCs w:val="28"/>
          <w:lang w:eastAsia="ru-RU"/>
        </w:rPr>
      </w:pPr>
      <w:r w:rsidRPr="005215C0">
        <w:rPr>
          <w:rFonts w:ascii="Times New Roman" w:eastAsia="Times New Roman" w:hAnsi="Times New Roman" w:cs="Times New Roman"/>
          <w:sz w:val="24"/>
          <w:szCs w:val="28"/>
          <w:lang w:eastAsia="ru-RU"/>
        </w:rPr>
        <w:t>2017г.</w:t>
      </w:r>
    </w:p>
    <w:p w:rsidR="005215C0" w:rsidRDefault="005215C0" w:rsidP="005215C0">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5215C0" w:rsidRPr="005215C0" w:rsidRDefault="005215C0" w:rsidP="005215C0">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5215C0">
        <w:rPr>
          <w:rFonts w:ascii="Times New Roman" w:eastAsia="Times New Roman" w:hAnsi="Times New Roman" w:cs="Times New Roman"/>
          <w:b/>
          <w:kern w:val="36"/>
          <w:sz w:val="28"/>
          <w:szCs w:val="28"/>
          <w:lang w:eastAsia="ru-RU"/>
        </w:rPr>
        <w:lastRenderedPageBreak/>
        <w:t>Консультация для родителей</w:t>
      </w:r>
    </w:p>
    <w:p w:rsidR="005215C0" w:rsidRPr="005215C0" w:rsidRDefault="005215C0" w:rsidP="005215C0">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5215C0">
        <w:rPr>
          <w:rFonts w:ascii="Times New Roman" w:eastAsia="Times New Roman" w:hAnsi="Times New Roman" w:cs="Times New Roman"/>
          <w:b/>
          <w:kern w:val="36"/>
          <w:sz w:val="28"/>
          <w:szCs w:val="28"/>
          <w:lang w:eastAsia="ru-RU"/>
        </w:rPr>
        <w:t>«Математические игры в домашних условиях»</w:t>
      </w:r>
    </w:p>
    <w:p w:rsidR="003D2F37" w:rsidRPr="00FB2FB1" w:rsidRDefault="00FB2FB1"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О</w:t>
      </w:r>
      <w:r w:rsidR="003D2F37" w:rsidRPr="00FB2FB1">
        <w:rPr>
          <w:rFonts w:ascii="Times New Roman" w:eastAsia="Times New Roman" w:hAnsi="Times New Roman" w:cs="Times New Roman"/>
          <w:sz w:val="28"/>
          <w:szCs w:val="28"/>
          <w:lang w:eastAsia="ru-RU"/>
        </w:rPr>
        <w:t>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3D2F37" w:rsidRPr="00FB2FB1" w:rsidRDefault="003D2F37" w:rsidP="00FB2FB1">
      <w:pPr>
        <w:shd w:val="clear" w:color="auto" w:fill="FFFFFF"/>
        <w:spacing w:after="0" w:line="240" w:lineRule="auto"/>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FB2FB1">
        <w:rPr>
          <w:rFonts w:ascii="Times New Roman" w:eastAsia="Times New Roman" w:hAnsi="Times New Roman" w:cs="Times New Roman"/>
          <w:sz w:val="28"/>
          <w:szCs w:val="28"/>
          <w:lang w:eastAsia="ru-RU"/>
        </w:rPr>
        <w:t>вербализма</w:t>
      </w:r>
      <w:proofErr w:type="spellEnd"/>
      <w:r w:rsidRPr="00FB2FB1">
        <w:rPr>
          <w:rFonts w:ascii="Times New Roman" w:eastAsia="Times New Roman" w:hAnsi="Times New Roman" w:cs="Times New Roman"/>
          <w:sz w:val="28"/>
          <w:szCs w:val="28"/>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3D2F37" w:rsidRPr="00FB2FB1" w:rsidRDefault="003D2F37" w:rsidP="00FB2FB1">
      <w:pPr>
        <w:shd w:val="clear" w:color="auto" w:fill="FFFFFF"/>
        <w:spacing w:after="0" w:line="240" w:lineRule="auto"/>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3D2F37" w:rsidRPr="00FB2FB1" w:rsidRDefault="003D2F37" w:rsidP="00FB2FB1">
      <w:pPr>
        <w:shd w:val="clear" w:color="auto" w:fill="FFFFFF"/>
        <w:spacing w:after="0" w:line="240" w:lineRule="auto"/>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lastRenderedPageBreak/>
        <w:t>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2FB1">
        <w:rPr>
          <w:rFonts w:ascii="Times New Roman" w:eastAsia="Times New Roman" w:hAnsi="Times New Roman" w:cs="Times New Roman"/>
          <w:sz w:val="28"/>
          <w:szCs w:val="28"/>
          <w:lang w:eastAsia="ru-RU"/>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FB2FB1">
        <w:rPr>
          <w:rFonts w:ascii="Times New Roman" w:eastAsia="Times New Roman" w:hAnsi="Times New Roman" w:cs="Times New Roman"/>
          <w:sz w:val="28"/>
          <w:szCs w:val="28"/>
          <w:lang w:eastAsia="ru-RU"/>
        </w:rPr>
        <w:t xml:space="preserve"> Согласитесь, всем этим понятиям вы можете уделить внимание и в повседневной жизни.</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xml:space="preserve">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FB2FB1">
        <w:rPr>
          <w:rFonts w:ascii="Times New Roman" w:eastAsia="Times New Roman" w:hAnsi="Times New Roman" w:cs="Times New Roman"/>
          <w:sz w:val="28"/>
          <w:szCs w:val="28"/>
          <w:lang w:eastAsia="ru-RU"/>
        </w:rPr>
        <w:t>Напоминаем, что это можно сделать без счета, путем по парного сопоставления.</w:t>
      </w:r>
      <w:proofErr w:type="gramEnd"/>
      <w:r w:rsidRPr="00FB2FB1">
        <w:rPr>
          <w:rFonts w:ascii="Times New Roman" w:eastAsia="Times New Roman" w:hAnsi="Times New Roman" w:cs="Times New Roman"/>
          <w:sz w:val="28"/>
          <w:szCs w:val="28"/>
          <w:lang w:eastAsia="ru-RU"/>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 </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xml:space="preserve">По дороге в детский сад или домой рассматривайте деревья (выше - ниже, толще - тоньше). Рисует ваш ребенок. </w:t>
      </w:r>
      <w:proofErr w:type="gramStart"/>
      <w:r w:rsidRPr="00FB2FB1">
        <w:rPr>
          <w:rFonts w:ascii="Times New Roman" w:eastAsia="Times New Roman" w:hAnsi="Times New Roman" w:cs="Times New Roman"/>
          <w:sz w:val="28"/>
          <w:szCs w:val="28"/>
          <w:lang w:eastAsia="ru-RU"/>
        </w:rPr>
        <w:t>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w:t>
      </w:r>
      <w:proofErr w:type="gramEnd"/>
      <w:r w:rsidRPr="00FB2FB1">
        <w:rPr>
          <w:rFonts w:ascii="Times New Roman" w:eastAsia="Times New Roman" w:hAnsi="Times New Roman" w:cs="Times New Roman"/>
          <w:sz w:val="28"/>
          <w:szCs w:val="28"/>
          <w:lang w:eastAsia="ru-RU"/>
        </w:rPr>
        <w:t xml:space="preserve"> </w:t>
      </w:r>
      <w:proofErr w:type="gramStart"/>
      <w:r w:rsidRPr="00FB2FB1">
        <w:rPr>
          <w:rFonts w:ascii="Times New Roman" w:eastAsia="Times New Roman" w:hAnsi="Times New Roman" w:cs="Times New Roman"/>
          <w:sz w:val="28"/>
          <w:szCs w:val="28"/>
          <w:lang w:eastAsia="ru-RU"/>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FB2FB1">
        <w:rPr>
          <w:rFonts w:ascii="Times New Roman" w:eastAsia="Times New Roman" w:hAnsi="Times New Roman" w:cs="Times New Roman"/>
          <w:sz w:val="28"/>
          <w:szCs w:val="28"/>
          <w:lang w:eastAsia="ru-RU"/>
        </w:rPr>
        <w:t xml:space="preserve">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lastRenderedPageBreak/>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Приобретите ребенку игру с цифрами, любую, например «Пятнашки». Предложите разложить цифры по порядку, как идут числа при счете.</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3D2F37" w:rsidRPr="00FB2FB1" w:rsidRDefault="003D2F37" w:rsidP="005215C0">
      <w:pPr>
        <w:shd w:val="clear" w:color="auto" w:fill="FFFFFF"/>
        <w:spacing w:after="0" w:line="240" w:lineRule="auto"/>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xml:space="preserve">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FB2FB1">
        <w:rPr>
          <w:rFonts w:ascii="Times New Roman" w:eastAsia="Times New Roman" w:hAnsi="Times New Roman" w:cs="Times New Roman"/>
          <w:sz w:val="28"/>
          <w:szCs w:val="28"/>
          <w:lang w:eastAsia="ru-RU"/>
        </w:rPr>
        <w:t>Ребенок ищет, найдя, он говорит, где она находилась, используя слова «на», «за», «между», «в».</w:t>
      </w:r>
      <w:proofErr w:type="gramEnd"/>
    </w:p>
    <w:p w:rsidR="003D2F37" w:rsidRPr="00FB2FB1" w:rsidRDefault="003D2F37" w:rsidP="00FB2FB1">
      <w:pPr>
        <w:shd w:val="clear" w:color="auto" w:fill="FFFFFF"/>
        <w:spacing w:after="0" w:line="240" w:lineRule="auto"/>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lastRenderedPageBreak/>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3D2F37" w:rsidRPr="00FB2FB1" w:rsidRDefault="003D2F37" w:rsidP="005215C0">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3D2F37" w:rsidRPr="00FB2FB1" w:rsidRDefault="003D2F37" w:rsidP="00FB2FB1">
      <w:pPr>
        <w:shd w:val="clear" w:color="auto" w:fill="FFFFFF"/>
        <w:spacing w:after="0" w:line="240" w:lineRule="auto"/>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w:t>
      </w:r>
    </w:p>
    <w:p w:rsidR="003D2F37" w:rsidRPr="00FB2FB1" w:rsidRDefault="003D2F37" w:rsidP="00FB2FB1">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FB2FB1">
        <w:rPr>
          <w:rFonts w:ascii="Times New Roman" w:eastAsia="Times New Roman" w:hAnsi="Times New Roman" w:cs="Times New Roman"/>
          <w:kern w:val="36"/>
          <w:sz w:val="28"/>
          <w:szCs w:val="28"/>
          <w:lang w:eastAsia="ru-RU"/>
        </w:rPr>
        <w:t>«Математические игры в домашних условиях»</w:t>
      </w:r>
    </w:p>
    <w:p w:rsidR="003D2F37" w:rsidRPr="00FB2FB1" w:rsidRDefault="00756CA2" w:rsidP="00FB2FB1">
      <w:pPr>
        <w:shd w:val="clear" w:color="auto" w:fill="FFFFFF"/>
        <w:spacing w:after="0" w:line="240" w:lineRule="auto"/>
        <w:rPr>
          <w:rFonts w:ascii="Times New Roman" w:eastAsia="Times New Roman" w:hAnsi="Times New Roman" w:cs="Times New Roman"/>
          <w:sz w:val="28"/>
          <w:szCs w:val="28"/>
          <w:lang w:eastAsia="ru-RU"/>
        </w:rPr>
      </w:pPr>
      <w:r w:rsidRPr="00756CA2">
        <w:rPr>
          <w:rFonts w:ascii="Times New Roman" w:eastAsia="Times New Roman" w:hAnsi="Times New Roman" w:cs="Times New Roman"/>
          <w:sz w:val="28"/>
          <w:szCs w:val="28"/>
          <w:lang w:eastAsia="ru-RU"/>
        </w:rPr>
        <w:pict>
          <v:shape id="cc-m-imagesubtitle-image-12991721836" o:spid="_x0000_i1025" type="#_x0000_t75" alt="" style="width:24pt;height:24pt"/>
        </w:pic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Предлагаю вашему вниманию консультацию, как играть с детьми в математические игры в домашних условиях вместе всей семьёй. Не стоит надеяться только на детский сад и ждать, что там дети научатся читать, писать, считать. Давайте еще дома поработаем со своими детьми – это будет и полезно и увлекательно. Тем более</w:t>
      </w:r>
      <w:proofErr w:type="gramStart"/>
      <w:r w:rsidRPr="00FB2FB1">
        <w:rPr>
          <w:rFonts w:ascii="Times New Roman" w:eastAsia="Times New Roman" w:hAnsi="Times New Roman" w:cs="Times New Roman"/>
          <w:sz w:val="28"/>
          <w:szCs w:val="28"/>
          <w:lang w:eastAsia="ru-RU"/>
        </w:rPr>
        <w:t>,</w:t>
      </w:r>
      <w:proofErr w:type="gramEnd"/>
      <w:r w:rsidRPr="00FB2FB1">
        <w:rPr>
          <w:rFonts w:ascii="Times New Roman" w:eastAsia="Times New Roman" w:hAnsi="Times New Roman" w:cs="Times New Roman"/>
          <w:sz w:val="28"/>
          <w:szCs w:val="28"/>
          <w:lang w:eastAsia="ru-RU"/>
        </w:rPr>
        <w:t xml:space="preserve"> что сейчас разработаны методики, позволяющие учебу превратить в увлекательное занятие.</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Итак, Вашему вниманию предлагаются несколько игр, которые помогут детям научиться ориентироваться в мире цифр, а также производить с ними элементарные математические действия.</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Игра «Спрятанные цифры». Данная игра научит ребенка различать цифры, запоминать их написание, а также ориентироваться в несложном подсчете. Играть в нее чрезвычайно просто: необходимо на предложенной картинке отыскать спрятанные цифры и разложить в соответствующие клетки. Если на первых порах этот поиск займет у Вашего ребенка более долгое время, то после нескольких тренировок он будет прекрасно ориентироваться в числах, что, несомненно, облегчит ему жизнь в школе на настоящих уроках математики.</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Игра «Веселый поезд», поможет даже маленьким деткам научиться считать. На специальный макет – смешной паровозик, необходимо погрузить груз, ромашки. Но, только погрузив необходимое количество, поезд сможет двигаться – для этого в игре используется семафор. Вашему ребенку будет очень интересно это занятие, и кроме того, что он научится считать без особых хлопот, игра будет мотивировать развитие повышенного внимания и заставит ребенка сосредоточиться.</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 xml:space="preserve">Простейшие арифметические задачи в пределах 10. В этой игре основное задание – научиться </w:t>
      </w:r>
      <w:proofErr w:type="gramStart"/>
      <w:r w:rsidRPr="00FB2FB1">
        <w:rPr>
          <w:rFonts w:ascii="Times New Roman" w:eastAsia="Times New Roman" w:hAnsi="Times New Roman" w:cs="Times New Roman"/>
          <w:sz w:val="28"/>
          <w:szCs w:val="28"/>
          <w:lang w:eastAsia="ru-RU"/>
        </w:rPr>
        <w:t>хорошо</w:t>
      </w:r>
      <w:proofErr w:type="gramEnd"/>
      <w:r w:rsidRPr="00FB2FB1">
        <w:rPr>
          <w:rFonts w:ascii="Times New Roman" w:eastAsia="Times New Roman" w:hAnsi="Times New Roman" w:cs="Times New Roman"/>
          <w:sz w:val="28"/>
          <w:szCs w:val="28"/>
          <w:lang w:eastAsia="ru-RU"/>
        </w:rPr>
        <w:t xml:space="preserve"> считать, для упрощения задания малышам дается подсказка – в виде звездочек, подсчитав которые, малыш узнает верный ответ. Таким образом, идет привязка количества предметов к </w:t>
      </w:r>
      <w:r w:rsidRPr="00FB2FB1">
        <w:rPr>
          <w:rFonts w:ascii="Times New Roman" w:eastAsia="Times New Roman" w:hAnsi="Times New Roman" w:cs="Times New Roman"/>
          <w:sz w:val="28"/>
          <w:szCs w:val="28"/>
          <w:lang w:eastAsia="ru-RU"/>
        </w:rPr>
        <w:lastRenderedPageBreak/>
        <w:t>принятому обозначению этого числа в цифрах. В качестве награды – мультик, для детей это прекрасная мотивация.</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Игра «От 1 до 10», учит не только считать, ориентироваться в цифрах, но также и поможет ребенку научиться быть терпеливым. На тренажере расположена несложная таблица с указанием цифр, а также разбросанные по всему полю ромашки. Юному математику нужно будет необходимое число предметов разложить по ячейкам. Внимание, терпение, запоминание написания цифр плюс элементарный подсчет – вот на что направлена данная игра.</w:t>
      </w:r>
    </w:p>
    <w:p w:rsidR="003D2F37" w:rsidRPr="00FB2FB1" w:rsidRDefault="003D2F37" w:rsidP="00FB2FB1">
      <w:pPr>
        <w:shd w:val="clear" w:color="auto" w:fill="FFFFFF"/>
        <w:spacing w:after="0" w:line="240" w:lineRule="auto"/>
        <w:jc w:val="both"/>
        <w:rPr>
          <w:rFonts w:ascii="Times New Roman" w:eastAsia="Times New Roman" w:hAnsi="Times New Roman" w:cs="Times New Roman"/>
          <w:sz w:val="28"/>
          <w:szCs w:val="28"/>
          <w:lang w:eastAsia="ru-RU"/>
        </w:rPr>
      </w:pPr>
      <w:r w:rsidRPr="00FB2FB1">
        <w:rPr>
          <w:rFonts w:ascii="Times New Roman" w:eastAsia="Times New Roman" w:hAnsi="Times New Roman" w:cs="Times New Roman"/>
          <w:sz w:val="28"/>
          <w:szCs w:val="28"/>
          <w:lang w:eastAsia="ru-RU"/>
        </w:rPr>
        <w:t>Игра «Дополни до 10» поможет детям сориентироваться в таком действии, как вычитание. На яркой картинке представлена забавная героиня – курица с яйцами, на которых написаны цифры. Помогите своему ребенку дополнить все варианты до числа 10, и в дальнейшем он будет щелкать все задачки как орешки.</w:t>
      </w:r>
    </w:p>
    <w:p w:rsidR="00DE2AE4" w:rsidRPr="00FB2FB1" w:rsidRDefault="00DE2AE4" w:rsidP="00FB2FB1">
      <w:pPr>
        <w:spacing w:line="240" w:lineRule="auto"/>
        <w:rPr>
          <w:rFonts w:ascii="Times New Roman" w:hAnsi="Times New Roman" w:cs="Times New Roman"/>
          <w:sz w:val="28"/>
          <w:szCs w:val="28"/>
        </w:rPr>
      </w:pPr>
    </w:p>
    <w:sectPr w:rsidR="00DE2AE4" w:rsidRPr="00FB2FB1" w:rsidSect="00DE2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F37"/>
    <w:rsid w:val="003D2F37"/>
    <w:rsid w:val="005215C0"/>
    <w:rsid w:val="00756CA2"/>
    <w:rsid w:val="00DE2AE4"/>
    <w:rsid w:val="00E22F0A"/>
    <w:rsid w:val="00FB2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E4"/>
  </w:style>
  <w:style w:type="paragraph" w:styleId="1">
    <w:name w:val="heading 1"/>
    <w:basedOn w:val="a"/>
    <w:link w:val="10"/>
    <w:uiPriority w:val="9"/>
    <w:qFormat/>
    <w:rsid w:val="003D2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2F37"/>
    <w:rPr>
      <w:rFonts w:ascii="Times New Roman" w:eastAsia="Times New Roman" w:hAnsi="Times New Roman" w:cs="Times New Roman"/>
      <w:b/>
      <w:bCs/>
      <w:kern w:val="36"/>
      <w:sz w:val="48"/>
      <w:szCs w:val="48"/>
      <w:lang w:eastAsia="ru-RU"/>
    </w:rPr>
  </w:style>
  <w:style w:type="paragraph" w:customStyle="1" w:styleId="c0">
    <w:name w:val="c0"/>
    <w:basedOn w:val="a"/>
    <w:rsid w:val="003D2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D2F37"/>
  </w:style>
  <w:style w:type="paragraph" w:styleId="a3">
    <w:name w:val="Normal (Web)"/>
    <w:basedOn w:val="a"/>
    <w:uiPriority w:val="99"/>
    <w:semiHidden/>
    <w:unhideWhenUsed/>
    <w:rsid w:val="003D2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2F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94849">
      <w:bodyDiv w:val="1"/>
      <w:marLeft w:val="0"/>
      <w:marRight w:val="0"/>
      <w:marTop w:val="0"/>
      <w:marBottom w:val="0"/>
      <w:divBdr>
        <w:top w:val="none" w:sz="0" w:space="0" w:color="auto"/>
        <w:left w:val="none" w:sz="0" w:space="0" w:color="auto"/>
        <w:bottom w:val="none" w:sz="0" w:space="0" w:color="auto"/>
        <w:right w:val="none" w:sz="0" w:space="0" w:color="auto"/>
      </w:divBdr>
      <w:divsChild>
        <w:div w:id="1113863571">
          <w:marLeft w:val="0"/>
          <w:marRight w:val="0"/>
          <w:marTop w:val="0"/>
          <w:marBottom w:val="0"/>
          <w:divBdr>
            <w:top w:val="none" w:sz="0" w:space="0" w:color="auto"/>
            <w:left w:val="none" w:sz="0" w:space="0" w:color="auto"/>
            <w:bottom w:val="none" w:sz="0" w:space="0" w:color="auto"/>
            <w:right w:val="none" w:sz="0" w:space="0" w:color="auto"/>
          </w:divBdr>
        </w:div>
        <w:div w:id="1745298120">
          <w:marLeft w:val="0"/>
          <w:marRight w:val="0"/>
          <w:marTop w:val="0"/>
          <w:marBottom w:val="0"/>
          <w:divBdr>
            <w:top w:val="none" w:sz="0" w:space="0" w:color="auto"/>
            <w:left w:val="none" w:sz="0" w:space="0" w:color="auto"/>
            <w:bottom w:val="none" w:sz="0" w:space="0" w:color="auto"/>
            <w:right w:val="none" w:sz="0" w:space="0" w:color="auto"/>
          </w:divBdr>
        </w:div>
        <w:div w:id="1708216036">
          <w:marLeft w:val="0"/>
          <w:marRight w:val="0"/>
          <w:marTop w:val="0"/>
          <w:marBottom w:val="0"/>
          <w:divBdr>
            <w:top w:val="none" w:sz="0" w:space="0" w:color="auto"/>
            <w:left w:val="none" w:sz="0" w:space="0" w:color="auto"/>
            <w:bottom w:val="none" w:sz="0" w:space="0" w:color="auto"/>
            <w:right w:val="none" w:sz="0" w:space="0" w:color="auto"/>
          </w:divBdr>
        </w:div>
        <w:div w:id="65930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1688</Words>
  <Characters>9622</Characters>
  <Application>Microsoft Office Word</Application>
  <DocSecurity>0</DocSecurity>
  <Lines>80</Lines>
  <Paragraphs>22</Paragraphs>
  <ScaleCrop>false</ScaleCrop>
  <Company>SPecialiST RePack</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skobelkina.n@outlook.com</dc:creator>
  <cp:keywords/>
  <dc:description/>
  <cp:lastModifiedBy>skobelkina.n@outlook.com</cp:lastModifiedBy>
  <cp:revision>4</cp:revision>
  <dcterms:created xsi:type="dcterms:W3CDTF">2019-10-19T07:21:00Z</dcterms:created>
  <dcterms:modified xsi:type="dcterms:W3CDTF">2019-11-09T12:37:00Z</dcterms:modified>
</cp:coreProperties>
</file>