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4" w:rsidRPr="00E80763" w:rsidRDefault="002C1244" w:rsidP="002C124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 xml:space="preserve">Муниципальное </w:t>
      </w:r>
    </w:p>
    <w:p w:rsidR="002C1244" w:rsidRPr="00E80763" w:rsidRDefault="002C1244" w:rsidP="002C124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</w:p>
    <w:p w:rsidR="002C1244" w:rsidRPr="00E80763" w:rsidRDefault="002C1244" w:rsidP="002C124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 xml:space="preserve"> «Детский сад  №17 «Незнайка»</w:t>
      </w:r>
    </w:p>
    <w:p w:rsidR="002C1244" w:rsidRPr="00E80763" w:rsidRDefault="002C1244" w:rsidP="002C124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>(МБДОУ «Детский сад № 17 «Незнайка»)</w:t>
      </w:r>
    </w:p>
    <w:p w:rsidR="002C1244" w:rsidRPr="00E80763" w:rsidRDefault="002C1244" w:rsidP="002C1244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2C1244" w:rsidRPr="00E80763" w:rsidRDefault="002C1244" w:rsidP="002C1244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2C1244" w:rsidRPr="00E80763" w:rsidRDefault="002C1244" w:rsidP="002C1244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2C1244" w:rsidRPr="00E80763" w:rsidRDefault="002C1244" w:rsidP="002C1244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54"/>
      </w:tblGrid>
      <w:tr w:rsidR="002C1244" w:rsidRPr="00E80763" w:rsidTr="00BD0A5D">
        <w:trPr>
          <w:trHeight w:val="1286"/>
        </w:trPr>
        <w:tc>
          <w:tcPr>
            <w:tcW w:w="9154" w:type="dxa"/>
            <w:hideMark/>
          </w:tcPr>
          <w:p w:rsidR="002C1244" w:rsidRPr="00E80763" w:rsidRDefault="002C1244" w:rsidP="00BD0A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763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2C1244" w:rsidRPr="00E80763" w:rsidRDefault="002C1244" w:rsidP="00BD0A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763">
              <w:rPr>
                <w:rFonts w:ascii="Times New Roman" w:hAnsi="Times New Roman" w:cs="Times New Roman"/>
                <w:sz w:val="24"/>
                <w:szCs w:val="24"/>
              </w:rPr>
              <w:t>«Детский сад № 17 «Незнайка»</w:t>
            </w:r>
          </w:p>
          <w:p w:rsidR="002C1244" w:rsidRPr="00E80763" w:rsidRDefault="002C1244" w:rsidP="00BD0A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44" w:rsidRPr="00E80763" w:rsidRDefault="002C1244" w:rsidP="00BD0A5D">
            <w:pPr>
              <w:spacing w:after="0" w:line="240" w:lineRule="auto"/>
              <w:jc w:val="right"/>
              <w:rPr>
                <w:rFonts w:ascii="Verdana" w:hAnsi="Verdana" w:cs="Verdana"/>
                <w:bCs/>
                <w:kern w:val="2"/>
                <w:sz w:val="26"/>
                <w:szCs w:val="26"/>
              </w:rPr>
            </w:pPr>
            <w:r w:rsidRPr="00E80763">
              <w:rPr>
                <w:rFonts w:ascii="Times New Roman" w:hAnsi="Times New Roman" w:cs="Times New Roman"/>
                <w:sz w:val="24"/>
                <w:szCs w:val="24"/>
              </w:rPr>
              <w:t>от «25»_октября_2018_г.</w:t>
            </w:r>
          </w:p>
        </w:tc>
      </w:tr>
    </w:tbl>
    <w:p w:rsidR="002C1244" w:rsidRDefault="002C1244" w:rsidP="002C1244">
      <w:pPr>
        <w:spacing w:after="0" w:line="240" w:lineRule="auto"/>
        <w:jc w:val="right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jc w:val="right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jc w:val="right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jc w:val="right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Default="002C1244" w:rsidP="002C1244">
      <w:pPr>
        <w:spacing w:after="0"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0763">
        <w:rPr>
          <w:rFonts w:ascii="Times New Roman" w:hAnsi="Times New Roman" w:cs="Times New Roman"/>
          <w:b/>
          <w:bCs/>
          <w:kern w:val="2"/>
          <w:sz w:val="28"/>
          <w:szCs w:val="28"/>
        </w:rPr>
        <w:t>Родительское собрание</w:t>
      </w: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076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в старшей группе №9 «Ягодки».</w:t>
      </w: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0763">
        <w:rPr>
          <w:rFonts w:ascii="Times New Roman" w:hAnsi="Times New Roman" w:cs="Times New Roman"/>
          <w:b/>
          <w:bCs/>
          <w:kern w:val="2"/>
          <w:sz w:val="28"/>
          <w:szCs w:val="28"/>
        </w:rPr>
        <w:t>Тема:</w:t>
      </w: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0763">
        <w:rPr>
          <w:rFonts w:ascii="Times New Roman" w:hAnsi="Times New Roman" w:cs="Times New Roman"/>
          <w:b/>
          <w:bCs/>
          <w:kern w:val="2"/>
          <w:sz w:val="28"/>
          <w:szCs w:val="28"/>
        </w:rPr>
        <w:t>«Начало учебного года – начало нового этапа в жизни детского сада и его воспитанников».</w:t>
      </w:r>
    </w:p>
    <w:p w:rsidR="002C1244" w:rsidRPr="00E80763" w:rsidRDefault="002C1244" w:rsidP="002C1244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E80763" w:rsidRDefault="002C1244" w:rsidP="002C1244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E80763" w:rsidRDefault="00E52ACD" w:rsidP="002C1244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 xml:space="preserve">Воспитатели: </w:t>
      </w:r>
      <w:proofErr w:type="spellStart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Скобелкиной</w:t>
      </w:r>
      <w:proofErr w:type="spellEnd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 xml:space="preserve"> Н.С.</w:t>
      </w:r>
    </w:p>
    <w:p w:rsidR="002C1244" w:rsidRPr="00E80763" w:rsidRDefault="00E52ACD" w:rsidP="002C1244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  <w:proofErr w:type="spellStart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Шушуновой</w:t>
      </w:r>
      <w:proofErr w:type="spellEnd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 xml:space="preserve"> С.В</w:t>
      </w:r>
    </w:p>
    <w:p w:rsidR="002C1244" w:rsidRPr="00E80763" w:rsidRDefault="002C1244" w:rsidP="002C1244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 xml:space="preserve">                                                            </w:t>
      </w:r>
      <w:bookmarkStart w:id="0" w:name="_GoBack"/>
      <w:bookmarkEnd w:id="0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г</w:t>
      </w:r>
      <w:proofErr w:type="gramStart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.Х</w:t>
      </w:r>
      <w:proofErr w:type="gramEnd"/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анты-Мансийск</w:t>
      </w:r>
    </w:p>
    <w:p w:rsidR="002C1244" w:rsidRPr="00E80763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E80763">
        <w:rPr>
          <w:rFonts w:ascii="Times New Roman" w:hAnsi="Times New Roman" w:cs="Times New Roman"/>
          <w:bCs/>
          <w:kern w:val="2"/>
          <w:sz w:val="24"/>
          <w:szCs w:val="28"/>
        </w:rPr>
        <w:t>2018</w:t>
      </w:r>
    </w:p>
    <w:p w:rsidR="002C1244" w:rsidRPr="00E80763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2C1244" w:rsidRPr="00E80763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E80763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E80763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80763" w:rsidRDefault="00E80763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80763" w:rsidRDefault="00E80763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80763" w:rsidRDefault="00E80763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80763" w:rsidRDefault="00E80763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C1244" w:rsidRPr="008C4A11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C4A1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Тема: </w:t>
      </w:r>
      <w:r w:rsidRPr="008C4A11">
        <w:rPr>
          <w:rFonts w:ascii="Times New Roman" w:hAnsi="Times New Roman" w:cs="Times New Roman"/>
          <w:bCs/>
          <w:kern w:val="2"/>
          <w:sz w:val="28"/>
          <w:szCs w:val="28"/>
        </w:rPr>
        <w:t>«Начало учебного года – начало нового этапа в жизни детского сада и его воспитанников».</w:t>
      </w:r>
    </w:p>
    <w:p w:rsidR="002C1244" w:rsidRPr="008C4A11" w:rsidRDefault="002C1244" w:rsidP="002C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4A1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8C4A11">
        <w:rPr>
          <w:rFonts w:ascii="Times New Roman" w:hAnsi="Times New Roman" w:cs="Times New Roman"/>
          <w:b/>
          <w:sz w:val="28"/>
          <w:szCs w:val="28"/>
        </w:rPr>
        <w:t>:</w:t>
      </w:r>
      <w:r w:rsidRPr="008C4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4A11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8C4A11">
        <w:rPr>
          <w:rFonts w:ascii="Times New Roman" w:hAnsi="Times New Roman" w:cs="Times New Roman"/>
          <w:sz w:val="28"/>
          <w:szCs w:val="28"/>
        </w:rPr>
        <w:t xml:space="preserve"> родителей с задачами и особенностями образовательной работы, в старшей группе,  на 2018-2019 учебный год.</w:t>
      </w:r>
    </w:p>
    <w:p w:rsidR="002C1244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A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244" w:rsidRPr="008C4A11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  П</w:t>
      </w:r>
      <w:r w:rsidRPr="008C4A11">
        <w:rPr>
          <w:rFonts w:ascii="Times New Roman" w:hAnsi="Times New Roman" w:cs="Times New Roman"/>
          <w:bCs/>
          <w:kern w:val="2"/>
          <w:sz w:val="28"/>
          <w:szCs w:val="28"/>
        </w:rPr>
        <w:t>ознакомить родителей с целями и задачами образовательного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и </w:t>
      </w:r>
      <w:r w:rsidRPr="008C4A11">
        <w:rPr>
          <w:rFonts w:ascii="Times New Roman" w:hAnsi="Times New Roman" w:cs="Times New Roman"/>
          <w:bCs/>
          <w:kern w:val="2"/>
          <w:sz w:val="28"/>
          <w:szCs w:val="28"/>
        </w:rPr>
        <w:t>воспитательного  процесса  на 2018-19 учебный год.</w:t>
      </w:r>
    </w:p>
    <w:p w:rsidR="002C1244" w:rsidRDefault="002C1244" w:rsidP="002C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</w:t>
      </w:r>
      <w:r w:rsidRPr="008C4A11">
        <w:rPr>
          <w:rFonts w:ascii="Times New Roman" w:hAnsi="Times New Roman" w:cs="Times New Roman"/>
          <w:sz w:val="28"/>
          <w:szCs w:val="28"/>
        </w:rPr>
        <w:t>ассмотреть возрастные  особенности детей 5-6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44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вопросы на 2018-2019 г.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/>
          <w:bCs/>
          <w:kern w:val="2"/>
          <w:sz w:val="28"/>
          <w:szCs w:val="28"/>
        </w:rPr>
        <w:t>Форма проведения</w:t>
      </w: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>: собрание.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>План  собрания.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1.Выступление </w:t>
      </w:r>
      <w:r w:rsidRPr="00DA4D5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воспитателя</w:t>
      </w:r>
      <w:r w:rsidR="00E52AC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Скобелкиной</w:t>
      </w:r>
      <w:proofErr w:type="spellEnd"/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Н.С.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 xml:space="preserve"> «Цели  и задачи образовательного и воспитательного  процесса  на 2018-19 учебный год». Презентация.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/>
          <w:bCs/>
          <w:kern w:val="2"/>
          <w:sz w:val="28"/>
          <w:szCs w:val="28"/>
        </w:rPr>
        <w:t>2. Выступление специалистов.</w:t>
      </w:r>
    </w:p>
    <w:p w:rsidR="002C1244" w:rsidRPr="006518BF" w:rsidRDefault="002C1244" w:rsidP="002C12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Психолог «Возрастные особенности детей 5-6 лет».</w:t>
      </w:r>
    </w:p>
    <w:p w:rsidR="002C1244" w:rsidRPr="006518BF" w:rsidRDefault="002C1244" w:rsidP="002C12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Физ</w:t>
      </w:r>
      <w:proofErr w:type="gramStart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.и</w:t>
      </w:r>
      <w:proofErr w:type="gramEnd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 xml:space="preserve">нструктор по плаванию </w:t>
      </w:r>
      <w:proofErr w:type="spellStart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Кошкаров</w:t>
      </w:r>
      <w:proofErr w:type="spellEnd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А.Н. «Учимся плавать, особенности занятий по плаванию».</w:t>
      </w:r>
    </w:p>
    <w:p w:rsidR="002C1244" w:rsidRPr="006518BF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3.Организационные вопросы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: </w:t>
      </w:r>
      <w:proofErr w:type="spellStart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Шушунова</w:t>
      </w:r>
      <w:proofErr w:type="spellEnd"/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С.В.</w:t>
      </w:r>
    </w:p>
    <w:p w:rsidR="002C1244" w:rsidRPr="006518BF" w:rsidRDefault="002C1244" w:rsidP="002C12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Выбор родительского комитета.</w:t>
      </w:r>
    </w:p>
    <w:p w:rsidR="002C1244" w:rsidRPr="006518BF" w:rsidRDefault="002C1244" w:rsidP="002C12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518BF">
        <w:rPr>
          <w:rFonts w:ascii="Times New Roman" w:hAnsi="Times New Roman" w:cs="Times New Roman"/>
          <w:bCs/>
          <w:kern w:val="2"/>
          <w:sz w:val="28"/>
          <w:szCs w:val="28"/>
        </w:rPr>
        <w:t>Разное.</w:t>
      </w:r>
    </w:p>
    <w:p w:rsidR="002C1244" w:rsidRDefault="002C1244" w:rsidP="002C124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kern w:val="24"/>
          <w:position w:val="1"/>
          <w:sz w:val="28"/>
          <w:szCs w:val="28"/>
        </w:rPr>
      </w:pPr>
      <w:r w:rsidRPr="00CD4B03">
        <w:rPr>
          <w:b/>
          <w:color w:val="000000"/>
          <w:kern w:val="24"/>
          <w:position w:val="1"/>
          <w:sz w:val="28"/>
          <w:szCs w:val="28"/>
        </w:rPr>
        <w:t>Ход собрания.</w:t>
      </w:r>
    </w:p>
    <w:p w:rsidR="002C1244" w:rsidRPr="005765AB" w:rsidRDefault="002C1244" w:rsidP="002C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5AB">
        <w:rPr>
          <w:rFonts w:ascii="Times New Roman" w:hAnsi="Times New Roman" w:cs="Times New Roman"/>
          <w:b/>
          <w:color w:val="000000"/>
          <w:kern w:val="24"/>
          <w:position w:val="1"/>
          <w:sz w:val="28"/>
          <w:szCs w:val="28"/>
        </w:rPr>
        <w:t>1.</w:t>
      </w:r>
      <w:r w:rsidRPr="005765A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Выступление  воспитателя </w:t>
      </w:r>
      <w:proofErr w:type="spellStart"/>
      <w:r w:rsidRPr="005765AB">
        <w:rPr>
          <w:rFonts w:ascii="Times New Roman" w:hAnsi="Times New Roman" w:cs="Times New Roman"/>
          <w:bCs/>
          <w:kern w:val="2"/>
          <w:sz w:val="28"/>
          <w:szCs w:val="28"/>
        </w:rPr>
        <w:t>Скобелкиной</w:t>
      </w:r>
      <w:proofErr w:type="spellEnd"/>
      <w:r w:rsidRPr="005765AB">
        <w:rPr>
          <w:rFonts w:ascii="Times New Roman" w:hAnsi="Times New Roman" w:cs="Times New Roman"/>
          <w:bCs/>
          <w:kern w:val="2"/>
          <w:sz w:val="28"/>
          <w:szCs w:val="28"/>
        </w:rPr>
        <w:t xml:space="preserve"> Н.С.</w:t>
      </w:r>
      <w:r w:rsidRPr="005765A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2C1244" w:rsidRPr="00711E6D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уважаемые родители! Собрались мы сегодня с вами в начале нового учебного года</w:t>
      </w:r>
      <w:proofErr w:type="gramStart"/>
      <w:r w:rsidRPr="00711E6D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C1244" w:rsidRPr="00711E6D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>Хочу напомнить Вам, что теперь мы старшая группа. У нас изменился режим дня, время проведения и количество занятий в день.</w:t>
      </w:r>
    </w:p>
    <w:p w:rsidR="002C1244" w:rsidRPr="00711E6D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>Ваши детки стали старше, в связи с этим у них уве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личиваются их обязанности. И нам 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бы очень хотелось, чтоб Вы — 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относились серьезно к образовательному процессу.</w:t>
      </w:r>
    </w:p>
    <w:p w:rsidR="002C1244" w:rsidRPr="00711E6D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>Согласно ст. 18 Закона РФ об образовании,</w:t>
      </w:r>
    </w:p>
    <w:p w:rsidR="002C1244" w:rsidRPr="00711E6D" w:rsidRDefault="002C1244" w:rsidP="00E8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>п.1: </w:t>
      </w:r>
      <w:r w:rsidRPr="00711E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2C1244" w:rsidRDefault="002C1244" w:rsidP="00E8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5-летних детей является качественно </w:t>
      </w:r>
      <w:r w:rsidRPr="00063A68">
        <w:rPr>
          <w:rFonts w:ascii="Times New Roman" w:hAnsi="Times New Roman" w:cs="Times New Roman"/>
          <w:b/>
          <w:color w:val="000000"/>
          <w:sz w:val="28"/>
          <w:szCs w:val="28"/>
        </w:rPr>
        <w:t>новой ступенью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воспитанием детей среднего дошкольного возраста, нельзя упускать эти возможности.</w:t>
      </w:r>
    </w:p>
    <w:p w:rsidR="002C1244" w:rsidRPr="00711E6D" w:rsidRDefault="002C1244" w:rsidP="00E8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  <w:r w:rsidRPr="00711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11E6D">
        <w:rPr>
          <w:rFonts w:ascii="Times New Roman" w:hAnsi="Times New Roman" w:cs="Times New Roman"/>
          <w:sz w:val="28"/>
          <w:szCs w:val="28"/>
          <w:lang w:eastAsia="ru-RU"/>
        </w:rPr>
        <w:t>ольшинство взрослых недооценивают возможностей именно этого возраста,  считают, что еще впереди много времен</w:t>
      </w:r>
      <w:r w:rsidRPr="00711E6D">
        <w:rPr>
          <w:rFonts w:ascii="Times New Roman" w:hAnsi="Times New Roman" w:cs="Times New Roman"/>
          <w:sz w:val="28"/>
          <w:szCs w:val="28"/>
        </w:rPr>
        <w:t xml:space="preserve">и и </w:t>
      </w:r>
      <w:r w:rsidRPr="00711E6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активную подготовку к обучению начинают только за год до поступления </w:t>
      </w:r>
      <w:r w:rsidRPr="00711E6D">
        <w:rPr>
          <w:rFonts w:ascii="Times New Roman" w:hAnsi="Times New Roman" w:cs="Times New Roman"/>
          <w:sz w:val="28"/>
          <w:szCs w:val="28"/>
        </w:rPr>
        <w:t>в школу</w:t>
      </w:r>
    </w:p>
    <w:p w:rsidR="002C1244" w:rsidRPr="001C2D9A" w:rsidRDefault="002C1244" w:rsidP="00E8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Переход детей в старшую группу связан с некоторыми изменениями в условиях их жизни и воспитания: они теперь включаются в </w:t>
      </w:r>
      <w:r w:rsidRPr="00063A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систематическую и более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A68">
        <w:rPr>
          <w:rFonts w:ascii="Times New Roman" w:hAnsi="Times New Roman" w:cs="Times New Roman"/>
          <w:b/>
          <w:color w:val="000000"/>
          <w:sz w:val="28"/>
          <w:szCs w:val="28"/>
        </w:rPr>
        <w:t>сложную по содержанию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D9A">
        <w:rPr>
          <w:rFonts w:ascii="Times New Roman" w:hAnsi="Times New Roman" w:cs="Times New Roman"/>
          <w:b/>
          <w:color w:val="000000"/>
          <w:sz w:val="28"/>
          <w:szCs w:val="28"/>
        </w:rPr>
        <w:t>коллективную деятельность </w:t>
      </w:r>
      <w:r w:rsidRPr="001C2D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(игра, труд, обучение)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C2D9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C2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рограмма, и методы обучения приобретают характер учебной деятельности. </w:t>
      </w:r>
    </w:p>
    <w:p w:rsidR="002C1244" w:rsidRPr="001C2D9A" w:rsidRDefault="002C1244" w:rsidP="00E8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1244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>Ну а теперь перейдем к самой учебной деятельности на этот учебный год.</w:t>
      </w:r>
    </w:p>
    <w:p w:rsidR="002C1244" w:rsidRPr="00063A68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44" w:rsidRPr="00711E6D" w:rsidRDefault="002C1244" w:rsidP="002C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продолжаем работать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дошкольного образования </w:t>
      </w:r>
      <w:r w:rsidRPr="00711E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«От рождения до школы»</w:t>
      </w:r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 под редакцией </w:t>
      </w:r>
      <w:proofErr w:type="spellStart"/>
      <w:r w:rsidRPr="00711E6D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11E6D">
        <w:rPr>
          <w:rFonts w:ascii="Times New Roman" w:hAnsi="Times New Roman" w:cs="Times New Roman"/>
          <w:color w:val="000000"/>
          <w:sz w:val="28"/>
          <w:szCs w:val="28"/>
        </w:rPr>
        <w:t xml:space="preserve"> Н.Е, Васильевой Т.С., Комаровой М.А.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44" w:rsidRPr="00821E1D" w:rsidRDefault="002C1244" w:rsidP="002C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«От рождения до школы» разработана на основе Федерального государственного образовательного 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андарта.</w:t>
      </w:r>
    </w:p>
    <w:p w:rsidR="002C1244" w:rsidRPr="00DA4D50" w:rsidRDefault="002C1244" w:rsidP="002C1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4D50">
        <w:rPr>
          <w:rFonts w:ascii="Times New Roman" w:eastAsia="Calibri" w:hAnsi="Times New Roman" w:cs="Times New Roman"/>
          <w:b/>
          <w:bCs/>
          <w:sz w:val="28"/>
          <w:szCs w:val="28"/>
        </w:rPr>
        <w:t>Цели Программы</w:t>
      </w:r>
      <w:r w:rsidRPr="00DA4D5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C1244" w:rsidRPr="00DA4D50" w:rsidRDefault="002C1244" w:rsidP="002C124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Hlk495470484"/>
      <w:r w:rsidRPr="00DA4D50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детства;</w:t>
      </w:r>
    </w:p>
    <w:p w:rsidR="002C1244" w:rsidRPr="00DA4D50" w:rsidRDefault="002C1244" w:rsidP="002C124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D50">
        <w:rPr>
          <w:rFonts w:ascii="Times New Roman" w:eastAsia="Calibri" w:hAnsi="Times New Roman" w:cs="Times New Roman"/>
          <w:sz w:val="28"/>
          <w:szCs w:val="28"/>
        </w:rPr>
        <w:t>формирование основ базовой культуры личности;</w:t>
      </w:r>
    </w:p>
    <w:p w:rsidR="002C1244" w:rsidRPr="00DA4D50" w:rsidRDefault="002C1244" w:rsidP="002C124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D50">
        <w:rPr>
          <w:rFonts w:ascii="Times New Roman" w:eastAsia="Calibri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2C1244" w:rsidRPr="00DA4D50" w:rsidRDefault="002C1244" w:rsidP="002C124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D50">
        <w:rPr>
          <w:rFonts w:ascii="Times New Roman" w:eastAsia="Calibri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2C1244" w:rsidRPr="00CE0613" w:rsidRDefault="002C1244" w:rsidP="002C12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50">
        <w:rPr>
          <w:rFonts w:ascii="Times New Roman" w:eastAsia="Calibri" w:hAnsi="Times New Roman" w:cs="Times New Roman"/>
          <w:sz w:val="28"/>
          <w:szCs w:val="28"/>
        </w:rPr>
        <w:t>обеспечение безопасности жизнедеятельности воспитанников.</w:t>
      </w:r>
    </w:p>
    <w:bookmarkEnd w:id="1"/>
    <w:p w:rsidR="002C1244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D50">
        <w:rPr>
          <w:rFonts w:ascii="Times New Roman" w:hAnsi="Times New Roman" w:cs="Times New Roman"/>
          <w:b/>
          <w:sz w:val="28"/>
          <w:szCs w:val="28"/>
        </w:rPr>
        <w:t>Общая характеристика группы</w:t>
      </w:r>
    </w:p>
    <w:p w:rsidR="002C1244" w:rsidRPr="00CE0613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D50">
        <w:rPr>
          <w:rFonts w:ascii="Times New Roman" w:eastAsia="Calibri" w:hAnsi="Times New Roman" w:cs="Times New Roman"/>
          <w:sz w:val="28"/>
          <w:szCs w:val="28"/>
        </w:rPr>
        <w:t xml:space="preserve"> В октябре 2018</w:t>
      </w:r>
      <w:r w:rsidRPr="00DA4D50">
        <w:rPr>
          <w:rFonts w:ascii="Times New Roman" w:hAnsi="Times New Roman" w:cs="Times New Roman"/>
          <w:sz w:val="28"/>
          <w:szCs w:val="28"/>
        </w:rPr>
        <w:t xml:space="preserve"> года списочный состав группы составил  32  воспитанника </w:t>
      </w:r>
      <w:proofErr w:type="gramStart"/>
      <w:r w:rsidRPr="00DA4D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4D50">
        <w:rPr>
          <w:rFonts w:ascii="Times New Roman" w:hAnsi="Times New Roman" w:cs="Times New Roman"/>
          <w:sz w:val="28"/>
          <w:szCs w:val="28"/>
        </w:rPr>
        <w:t>18девочек и  14 мальчиков).</w:t>
      </w:r>
    </w:p>
    <w:p w:rsidR="002C1244" w:rsidRPr="00DA4D50" w:rsidRDefault="002C1244" w:rsidP="002C1244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пятидневная рабочая неделя;</w:t>
      </w:r>
    </w:p>
    <w:p w:rsidR="002C1244" w:rsidRPr="00DA4D50" w:rsidRDefault="002C1244" w:rsidP="002C1244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длительность работы МБДОУ – 12 часов;</w:t>
      </w:r>
    </w:p>
    <w:p w:rsidR="002C1244" w:rsidRPr="00DA4D50" w:rsidRDefault="002C1244" w:rsidP="002C1244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ежедневный график работы – с 07.00 до 19.00 часов</w:t>
      </w:r>
    </w:p>
    <w:p w:rsidR="002C1244" w:rsidRPr="00DA4D50" w:rsidRDefault="002C1244" w:rsidP="002C1244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выходные дни – суббота, воскресенье, нерабочие - праздничные дни.</w:t>
      </w:r>
    </w:p>
    <w:p w:rsidR="002C1244" w:rsidRPr="00DA4D50" w:rsidRDefault="002C1244" w:rsidP="002C124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Организованная  образовательная деятельность (ООД) начинается с     9.00 часов.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Продолжительность ООД в старшей    группе   20-25 минут.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D50">
        <w:rPr>
          <w:rFonts w:ascii="Times New Roman" w:hAnsi="Times New Roman" w:cs="Times New Roman"/>
          <w:b/>
          <w:sz w:val="28"/>
          <w:szCs w:val="28"/>
        </w:rPr>
        <w:t>Ежедневная организация жизни и деятельности детей</w:t>
      </w:r>
    </w:p>
    <w:p w:rsidR="002C1244" w:rsidRPr="00DA4D50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0">
        <w:rPr>
          <w:rFonts w:ascii="Times New Roman" w:hAnsi="Times New Roman" w:cs="Times New Roman"/>
          <w:b/>
          <w:sz w:val="28"/>
          <w:szCs w:val="28"/>
        </w:rPr>
        <w:t>Старшей  группы</w:t>
      </w:r>
    </w:p>
    <w:p w:rsidR="002C1244" w:rsidRPr="00DA4D50" w:rsidRDefault="002C1244" w:rsidP="002C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0">
        <w:rPr>
          <w:rFonts w:ascii="Times New Roman" w:hAnsi="Times New Roman" w:cs="Times New Roman"/>
          <w:b/>
          <w:sz w:val="28"/>
          <w:szCs w:val="28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940"/>
        <w:gridCol w:w="1745"/>
      </w:tblGrid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C1244" w:rsidRPr="00DA4D50" w:rsidTr="00BD0A5D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прием,   свободная игра, самостоятельная деятельность, утренняя гимнастика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07.00 – 08.20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утренней гимнастике. Утренняя гимнастика.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08.00-8.28.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08.35 – 08.45.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  образовательная деятельность (общая </w:t>
            </w: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длительность, включая перерывы)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09.00 – </w:t>
            </w: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10.00.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Второй завтрак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  образовательная деятельность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10.05-10.30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выход на прогулку, прогулка.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 – 12.20.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12.20 -12.30.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дневному сну, сон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12.50– 15.00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 и закаливающие процедуры, самостоятельная деятельность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15.15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15.25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Кружковая деятельность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15.25-15.45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15.45-16.30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16.30-17.15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17.15-17.25</w:t>
            </w:r>
          </w:p>
        </w:tc>
      </w:tr>
      <w:tr w:rsidR="002C1244" w:rsidRPr="00DA4D50" w:rsidTr="00BD0A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детей. Итог дня, уход домой.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44" w:rsidRPr="00DA4D50" w:rsidRDefault="002C1244" w:rsidP="00BD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</w:tr>
    </w:tbl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244" w:rsidRPr="00DA4D50" w:rsidRDefault="002C1244" w:rsidP="002C12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4D50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C1244" w:rsidRPr="00CE0613" w:rsidRDefault="002C1244" w:rsidP="002C1244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0613">
        <w:rPr>
          <w:rFonts w:ascii="Times New Roman" w:hAnsi="Times New Roman" w:cs="Times New Roman"/>
          <w:sz w:val="28"/>
          <w:szCs w:val="28"/>
          <w:lang w:eastAsia="en-US"/>
        </w:rPr>
        <w:t>В старшей   группе «Ягодки».</w:t>
      </w:r>
    </w:p>
    <w:p w:rsidR="002C1244" w:rsidRPr="00CE0613" w:rsidRDefault="002C1244" w:rsidP="002C1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0613">
        <w:rPr>
          <w:rFonts w:ascii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2C1244" w:rsidRPr="00DA4D50" w:rsidRDefault="002C1244" w:rsidP="002C124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Речевое развитие    </w:t>
      </w:r>
      <w:r w:rsidRPr="00DA4D50">
        <w:rPr>
          <w:rFonts w:ascii="Times New Roman" w:hAnsi="Times New Roman" w:cs="Times New Roman"/>
          <w:sz w:val="28"/>
          <w:szCs w:val="28"/>
          <w:lang w:eastAsia="ru-RU"/>
        </w:rPr>
        <w:t>-2 раза в неделю;</w:t>
      </w:r>
    </w:p>
    <w:p w:rsidR="002C1244" w:rsidRPr="00DA4D50" w:rsidRDefault="002C1244" w:rsidP="002C124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2C1244" w:rsidRPr="00DA4D50" w:rsidRDefault="002C1244" w:rsidP="002C124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sz w:val="28"/>
          <w:szCs w:val="28"/>
          <w:lang w:eastAsia="ru-RU"/>
        </w:rPr>
        <w:t>ФЭМП-     1 раз в неделю;</w:t>
      </w:r>
    </w:p>
    <w:p w:rsidR="002C1244" w:rsidRPr="00DA4D50" w:rsidRDefault="002C1244" w:rsidP="002C124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sz w:val="28"/>
          <w:szCs w:val="28"/>
          <w:lang w:eastAsia="ru-RU"/>
        </w:rPr>
        <w:t>ОБЖ –       1 раз в неделю;</w:t>
      </w:r>
    </w:p>
    <w:p w:rsidR="002C1244" w:rsidRPr="00DA4D50" w:rsidRDefault="002C1244" w:rsidP="00E8076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sz w:val="28"/>
          <w:szCs w:val="28"/>
          <w:lang w:eastAsia="ru-RU"/>
        </w:rPr>
        <w:t>Экология –   1 раз в неделю;</w:t>
      </w:r>
    </w:p>
    <w:p w:rsidR="002C1244" w:rsidRPr="00DA4D50" w:rsidRDefault="002C1244" w:rsidP="00E8076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sz w:val="28"/>
          <w:szCs w:val="28"/>
          <w:lang w:eastAsia="ru-RU"/>
        </w:rPr>
        <w:t>Конструирование       - 1 раз в неделю.</w:t>
      </w:r>
    </w:p>
    <w:p w:rsidR="002C1244" w:rsidRPr="00DA4D50" w:rsidRDefault="002C1244" w:rsidP="00E8076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Физическое развитие – </w:t>
      </w:r>
      <w:r w:rsidRPr="00DA4D50">
        <w:rPr>
          <w:rFonts w:ascii="Times New Roman" w:hAnsi="Times New Roman" w:cs="Times New Roman"/>
          <w:sz w:val="28"/>
          <w:szCs w:val="28"/>
          <w:lang w:eastAsia="ru-RU"/>
        </w:rPr>
        <w:t>3 раза в неделю.</w:t>
      </w:r>
    </w:p>
    <w:tbl>
      <w:tblPr>
        <w:tblStyle w:val="a6"/>
        <w:tblpPr w:leftFromText="180" w:rightFromText="180" w:vertAnchor="text" w:horzAnchor="margin" w:tblpY="1268"/>
        <w:tblW w:w="10279" w:type="dxa"/>
        <w:tblLook w:val="04A0"/>
      </w:tblPr>
      <w:tblGrid>
        <w:gridCol w:w="708"/>
        <w:gridCol w:w="2486"/>
        <w:gridCol w:w="708"/>
        <w:gridCol w:w="2499"/>
        <w:gridCol w:w="708"/>
        <w:gridCol w:w="2462"/>
        <w:gridCol w:w="708"/>
      </w:tblGrid>
      <w:tr w:rsidR="002C1244" w:rsidRPr="00DA4D50" w:rsidTr="00E80763">
        <w:trPr>
          <w:gridAfter w:val="1"/>
          <w:wAfter w:w="708" w:type="dxa"/>
        </w:trPr>
        <w:tc>
          <w:tcPr>
            <w:tcW w:w="3194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Базовая образовательная деятельность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C1244" w:rsidRPr="00DA4D50" w:rsidTr="00E80763">
        <w:trPr>
          <w:gridBefore w:val="1"/>
          <w:wBefore w:w="708" w:type="dxa"/>
          <w:trHeight w:val="920"/>
        </w:trPr>
        <w:tc>
          <w:tcPr>
            <w:tcW w:w="3194" w:type="dxa"/>
            <w:gridSpan w:val="2"/>
            <w:vMerge w:val="restart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педагог Горшкова И.А.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9.00-9.25</w:t>
            </w:r>
          </w:p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1244" w:rsidRPr="00DA4D50" w:rsidTr="00E80763">
        <w:trPr>
          <w:gridBefore w:val="1"/>
          <w:wBefore w:w="708" w:type="dxa"/>
          <w:trHeight w:val="304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9.40-10.00</w:t>
            </w:r>
          </w:p>
        </w:tc>
      </w:tr>
      <w:tr w:rsidR="002C1244" w:rsidRPr="00DA4D50" w:rsidTr="00E80763">
        <w:trPr>
          <w:gridBefore w:val="1"/>
          <w:wBefore w:w="708" w:type="dxa"/>
          <w:trHeight w:val="833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ОБЖ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15.45-16.10</w:t>
            </w:r>
          </w:p>
        </w:tc>
      </w:tr>
      <w:tr w:rsidR="002C1244" w:rsidRPr="00DA4D50" w:rsidTr="00E80763">
        <w:trPr>
          <w:gridBefore w:val="1"/>
          <w:wBefore w:w="708" w:type="dxa"/>
          <w:trHeight w:val="450"/>
        </w:trPr>
        <w:tc>
          <w:tcPr>
            <w:tcW w:w="3194" w:type="dxa"/>
            <w:gridSpan w:val="2"/>
            <w:vMerge w:val="restart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9.40-10.00</w:t>
            </w:r>
          </w:p>
        </w:tc>
      </w:tr>
      <w:tr w:rsidR="002C1244" w:rsidRPr="00DA4D50" w:rsidTr="00E80763">
        <w:trPr>
          <w:gridBefore w:val="1"/>
          <w:wBefore w:w="708" w:type="dxa"/>
          <w:trHeight w:val="370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10.30-10.55</w:t>
            </w:r>
          </w:p>
        </w:tc>
      </w:tr>
      <w:tr w:rsidR="002C1244" w:rsidRPr="00DA4D50" w:rsidTr="00E80763">
        <w:trPr>
          <w:gridBefore w:val="1"/>
          <w:wBefore w:w="708" w:type="dxa"/>
          <w:trHeight w:val="1076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(конструирование) 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15.45-16.10</w:t>
            </w:r>
          </w:p>
        </w:tc>
      </w:tr>
      <w:tr w:rsidR="002C1244" w:rsidRPr="00DA4D50" w:rsidTr="00E80763">
        <w:trPr>
          <w:gridBefore w:val="1"/>
          <w:wBefore w:w="708" w:type="dxa"/>
          <w:trHeight w:val="705"/>
        </w:trPr>
        <w:tc>
          <w:tcPr>
            <w:tcW w:w="3194" w:type="dxa"/>
            <w:gridSpan w:val="2"/>
            <w:vMerge w:val="restart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9.00-9.20</w:t>
            </w:r>
          </w:p>
        </w:tc>
      </w:tr>
      <w:tr w:rsidR="002C1244" w:rsidRPr="00DA4D50" w:rsidTr="00E80763">
        <w:trPr>
          <w:gridBefore w:val="1"/>
          <w:wBefore w:w="708" w:type="dxa"/>
          <w:trHeight w:val="705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(рисование)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9.40-10.05</w:t>
            </w:r>
          </w:p>
        </w:tc>
      </w:tr>
      <w:tr w:rsidR="002C1244" w:rsidRPr="00DA4D50" w:rsidTr="00E80763">
        <w:trPr>
          <w:gridBefore w:val="1"/>
          <w:wBefore w:w="708" w:type="dxa"/>
          <w:trHeight w:val="680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Шахматные АЗЫ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15.45-16.10</w:t>
            </w:r>
          </w:p>
        </w:tc>
      </w:tr>
      <w:tr w:rsidR="002C1244" w:rsidRPr="00DA4D50" w:rsidTr="00E80763">
        <w:trPr>
          <w:gridBefore w:val="1"/>
          <w:wBefore w:w="708" w:type="dxa"/>
          <w:trHeight w:val="290"/>
        </w:trPr>
        <w:tc>
          <w:tcPr>
            <w:tcW w:w="3194" w:type="dxa"/>
            <w:gridSpan w:val="2"/>
            <w:vMerge w:val="restart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9.00-9.25</w:t>
            </w:r>
          </w:p>
        </w:tc>
      </w:tr>
      <w:tr w:rsidR="002C1244" w:rsidRPr="00DA4D50" w:rsidTr="00E80763">
        <w:trPr>
          <w:gridBefore w:val="1"/>
          <w:wBefore w:w="708" w:type="dxa"/>
          <w:trHeight w:val="315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9.40-10.00</w:t>
            </w:r>
          </w:p>
        </w:tc>
      </w:tr>
      <w:tr w:rsidR="002C1244" w:rsidRPr="00DA4D50" w:rsidTr="00E80763">
        <w:trPr>
          <w:gridBefore w:val="1"/>
          <w:wBefore w:w="708" w:type="dxa"/>
          <w:trHeight w:val="477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 на прогулке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11.10-11.35</w:t>
            </w:r>
          </w:p>
        </w:tc>
      </w:tr>
      <w:tr w:rsidR="002C1244" w:rsidRPr="00DA4D50" w:rsidTr="00E80763">
        <w:trPr>
          <w:gridBefore w:val="1"/>
          <w:wBefore w:w="708" w:type="dxa"/>
          <w:trHeight w:val="554"/>
        </w:trPr>
        <w:tc>
          <w:tcPr>
            <w:tcW w:w="3194" w:type="dxa"/>
            <w:gridSpan w:val="2"/>
            <w:vMerge w:val="restart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9.10-9.35</w:t>
            </w:r>
          </w:p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9.45-10.10</w:t>
            </w:r>
          </w:p>
        </w:tc>
      </w:tr>
      <w:tr w:rsidR="002C1244" w:rsidRPr="00DA4D50" w:rsidTr="00E80763">
        <w:trPr>
          <w:gridBefore w:val="1"/>
          <w:wBefore w:w="708" w:type="dxa"/>
          <w:trHeight w:val="810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лепка, аппликация)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10.20-10.45</w:t>
            </w:r>
          </w:p>
        </w:tc>
      </w:tr>
      <w:tr w:rsidR="002C1244" w:rsidRPr="00DA4D50" w:rsidTr="00E80763">
        <w:trPr>
          <w:gridBefore w:val="1"/>
          <w:wBefore w:w="708" w:type="dxa"/>
          <w:trHeight w:val="203"/>
        </w:trPr>
        <w:tc>
          <w:tcPr>
            <w:tcW w:w="3194" w:type="dxa"/>
            <w:gridSpan w:val="2"/>
            <w:vMerge/>
          </w:tcPr>
          <w:p w:rsidR="002C1244" w:rsidRPr="00DA4D50" w:rsidRDefault="002C1244" w:rsidP="00E80763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170" w:type="dxa"/>
            <w:gridSpan w:val="2"/>
          </w:tcPr>
          <w:p w:rsidR="002C1244" w:rsidRPr="00DA4D50" w:rsidRDefault="002C1244" w:rsidP="00E807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15.45-16.10</w:t>
            </w:r>
          </w:p>
        </w:tc>
      </w:tr>
    </w:tbl>
    <w:p w:rsidR="002C1244" w:rsidRPr="00DA4D50" w:rsidRDefault="002C1244" w:rsidP="00E8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44" w:rsidRDefault="002C1244" w:rsidP="002C1244">
      <w:pPr>
        <w:spacing w:line="240" w:lineRule="auto"/>
        <w:rPr>
          <w:rFonts w:ascii="Arial" w:eastAsia="+mj-ea" w:hAnsi="Arial" w:cs="+mj-cs"/>
          <w:b/>
          <w:bCs/>
          <w:shadow/>
          <w:color w:val="295F71"/>
          <w:kern w:val="24"/>
          <w:position w:val="1"/>
          <w:sz w:val="74"/>
          <w:szCs w:val="74"/>
        </w:rPr>
      </w:pPr>
      <w:r w:rsidRPr="00DA4D5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деятельность ведется по пяти образовательным </w:t>
      </w:r>
      <w:proofErr w:type="spellStart"/>
      <w:r w:rsidRPr="00DA4D50">
        <w:rPr>
          <w:rFonts w:ascii="Times New Roman" w:hAnsi="Times New Roman" w:cs="Times New Roman"/>
          <w:sz w:val="28"/>
          <w:szCs w:val="28"/>
          <w:lang w:eastAsia="ru-RU"/>
        </w:rPr>
        <w:t>областям</w:t>
      </w:r>
      <w:proofErr w:type="gramStart"/>
      <w:r w:rsidRPr="00DA4D50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DA4D50">
        <w:rPr>
          <w:rFonts w:ascii="Times New Roman" w:hAnsi="Times New Roman" w:cs="Times New Roman"/>
          <w:sz w:val="28"/>
          <w:szCs w:val="28"/>
          <w:lang w:eastAsia="ru-RU"/>
        </w:rPr>
        <w:t>оциально-коммуникативное</w:t>
      </w:r>
      <w:proofErr w:type="spellEnd"/>
      <w:r w:rsidRPr="00DA4D5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развитие; познавательное развитие; речевое развитие; физическое развитие; художественно-эстетическое.</w:t>
      </w:r>
    </w:p>
    <w:p w:rsidR="002C1244" w:rsidRPr="00DA4D50" w:rsidRDefault="002C1244" w:rsidP="002C124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 и умения детей5-6 лет.</w:t>
      </w:r>
    </w:p>
    <w:p w:rsidR="002C1244" w:rsidRDefault="002C1244" w:rsidP="002C124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0B40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 w:rsidRPr="00140B4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t>1.Ребенок может звонить по телефону.</w:t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br/>
        <w:t>3. Ребенок может уметь вести себя за столом.</w:t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br/>
        <w:t>4. Ребенок может самостоятельно чистить зубы, полоскать рот после приема пищи.</w:t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br/>
        <w:t>5. Ребенок может застегивать пуговицы, завязывать шнурки.</w:t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0B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Ребенок может знать, что значит быть опрятным, может уметь следить за прической, за ногтями и состоянием одежды.</w:t>
      </w:r>
    </w:p>
    <w:p w:rsidR="002C1244" w:rsidRPr="00140B40" w:rsidRDefault="002C1244" w:rsidP="002C124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B40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Цифры 0, 1,2, 3, 4, 5, 6, 7, 8, 9; знаки «+»</w:t>
      </w:r>
      <w:proofErr w:type="gramStart"/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End"/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-», «=»,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составлять и решать задачи в одно действие на сложение и вычитание.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пользоваться арифметическими знаками действий.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чисел первого десятка.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 и обратный порядок числового ряда.</w:t>
      </w:r>
    </w:p>
    <w:p w:rsidR="002C1244" w:rsidRPr="00DA4D5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2C1244" w:rsidRPr="00140B40" w:rsidRDefault="002C1244" w:rsidP="002C1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текущего месяца, последовательность дней недели. </w:t>
      </w:r>
      <w:r w:rsidRPr="00140B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40B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речи.</w:t>
      </w:r>
      <w:r w:rsidRPr="00140B4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C1244" w:rsidRPr="008C4002" w:rsidRDefault="002C1244" w:rsidP="002C12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Различать гласные и согласные буквы и звуки.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2. Определять количество букв и звуков в слове.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3. Делить слово на слоги и определять их количество (по числу гласных звуков, с помощью хлопков, шагов).</w:t>
      </w:r>
    </w:p>
    <w:p w:rsidR="002C1244" w:rsidRPr="008C4002" w:rsidRDefault="002C1244" w:rsidP="002C12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Знать и уметь рассказать известные сказки, стихи, рассказы для детей.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Подробно и правильно пересказать прочитанный или прослушанный текст</w:t>
      </w:r>
      <w:proofErr w:type="gramStart"/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Рассказывать по памяти рассказы, сказки, стихи, содержание картинок. 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.Определять на слух тип предложения: повествовательное, восклицательное, вопросительное.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.Выразительно исполнять стихи, с разной интонации передавать строки, содержащие радость, восхищение, грусть и т. </w:t>
      </w:r>
      <w:proofErr w:type="spellStart"/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Определять неточности в картинках, исправлять их.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Определять различия между предметами и явлениями.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Находить лишний предмет в группе предметов, аргументировать свой выбор.</w:t>
      </w:r>
    </w:p>
    <w:p w:rsidR="002C1244" w:rsidRPr="008C4002" w:rsidRDefault="002C1244" w:rsidP="002C12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.Копировать в точности узор или движение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C4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4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Выполнять задания, не отвлекаясь, около 15 минут.</w:t>
      </w:r>
    </w:p>
    <w:p w:rsidR="002C1244" w:rsidRPr="008C4002" w:rsidRDefault="002C1244" w:rsidP="002C12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Раскрашивать достаточно тщательно, ровно и аккуратно.</w:t>
      </w:r>
    </w:p>
    <w:p w:rsidR="002C1244" w:rsidRPr="008C4002" w:rsidRDefault="002C1244" w:rsidP="002C12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Pr="008C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 не давайте ребёнку готовых ответов, заставляйте его размышлять, исследовать.</w:t>
      </w:r>
      <w:r w:rsidRPr="008C40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8C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Загадывайте ребёнку загадки, составляйте их вместе с ним, проводите элементарные опыты. Пусть ребёнок рассуждает вслух.</w:t>
      </w:r>
      <w:r w:rsidRPr="008C40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Pr="00DA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Ставьте ребёнка перед проблемными ситуациями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4D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DA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 лиц, способен 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A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</w:t>
      </w:r>
      <w:proofErr w:type="spellEnd"/>
      <w:r w:rsidRPr="00DA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одних героев он осуждает, других одобряет.</w:t>
      </w:r>
      <w:r w:rsidRPr="00DA4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8C4002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Окружающий мир.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Называть свое имя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Называть времена года, части суток, дни недели в их последовательности.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Называть весенние, летние, осенние и зимние месяцы.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Отличать хищных животных </w:t>
      </w:r>
      <w:proofErr w:type="gramStart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травоядных.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Отличать перелетных птиц </w:t>
      </w:r>
      <w:proofErr w:type="gramStart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зимующих.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Отличать садовые цветы от </w:t>
      </w:r>
      <w:proofErr w:type="gramStart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полевых</w:t>
      </w:r>
      <w:proofErr w:type="gramEnd"/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Отличать деревья от кустарников.</w:t>
      </w:r>
    </w:p>
    <w:p w:rsidR="002C1244" w:rsidRPr="00DA4D50" w:rsidRDefault="002C1244" w:rsidP="002C12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A4D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Называть все явления природы.</w:t>
      </w: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D50">
        <w:rPr>
          <w:sz w:val="28"/>
          <w:szCs w:val="28"/>
        </w:rPr>
        <w:t>Возраст 5-6 лет, старший дошкольный возраст, является очень важным в развитии познавательной, интеллектуальной и личностной сферы ребёнка. Именно в этот период в ребёнке закладываются многие личностные аспекты, формируются основные черты характера ребёнка</w:t>
      </w:r>
    </w:p>
    <w:p w:rsidR="002C1244" w:rsidRPr="00DA4D50" w:rsidRDefault="002C1244" w:rsidP="002C1244">
      <w:pPr>
        <w:pStyle w:val="a4"/>
        <w:rPr>
          <w:rFonts w:ascii="Times New Roman" w:hAnsi="Times New Roman"/>
          <w:sz w:val="28"/>
          <w:szCs w:val="28"/>
        </w:rPr>
      </w:pPr>
      <w:r w:rsidRPr="00DA4D50">
        <w:rPr>
          <w:rFonts w:ascii="Times New Roman" w:hAnsi="Times New Roman"/>
          <w:sz w:val="28"/>
          <w:szCs w:val="28"/>
        </w:rPr>
        <w:t>Этот период называется особенно чувствительным для развития всех познавательных процессов: внимания, восприятия, мышления, памяти, воображения.</w:t>
      </w: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DA4D50">
        <w:rPr>
          <w:bCs/>
          <w:color w:val="000000"/>
          <w:sz w:val="28"/>
          <w:szCs w:val="28"/>
        </w:rPr>
        <w:t>Овозрастных</w:t>
      </w:r>
      <w:proofErr w:type="spellEnd"/>
      <w:r w:rsidRPr="00DA4D50">
        <w:rPr>
          <w:bCs/>
          <w:color w:val="000000"/>
          <w:sz w:val="28"/>
          <w:szCs w:val="28"/>
        </w:rPr>
        <w:t xml:space="preserve"> </w:t>
      </w:r>
      <w:proofErr w:type="gramStart"/>
      <w:r w:rsidRPr="00DA4D50">
        <w:rPr>
          <w:bCs/>
          <w:color w:val="000000"/>
          <w:sz w:val="28"/>
          <w:szCs w:val="28"/>
        </w:rPr>
        <w:t>особенностях</w:t>
      </w:r>
      <w:proofErr w:type="gramEnd"/>
      <w:r w:rsidRPr="00DA4D50">
        <w:rPr>
          <w:bCs/>
          <w:color w:val="000000"/>
          <w:sz w:val="28"/>
          <w:szCs w:val="28"/>
        </w:rPr>
        <w:t xml:space="preserve"> этого возраста вам расскажет психолог.</w:t>
      </w:r>
    </w:p>
    <w:p w:rsidR="002C1244" w:rsidRDefault="002C1244" w:rsidP="002C1244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140B40">
        <w:rPr>
          <w:b/>
          <w:bCs/>
          <w:color w:val="000000"/>
          <w:sz w:val="28"/>
          <w:szCs w:val="28"/>
        </w:rPr>
        <w:t>2.Выступление психолога</w:t>
      </w:r>
      <w:r w:rsidRPr="00DA4D50">
        <w:rPr>
          <w:bCs/>
          <w:color w:val="000000"/>
          <w:sz w:val="28"/>
          <w:szCs w:val="28"/>
        </w:rPr>
        <w:t xml:space="preserve">. </w:t>
      </w: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DA4D50">
        <w:rPr>
          <w:bCs/>
          <w:color w:val="000000"/>
          <w:sz w:val="28"/>
          <w:szCs w:val="28"/>
        </w:rPr>
        <w:t>Тема: «Возрастные особенности детей 5-6 лет».</w:t>
      </w:r>
    </w:p>
    <w:p w:rsidR="002C1244" w:rsidRPr="008C4002" w:rsidRDefault="002C1244" w:rsidP="002C1244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3.Выступление физ.</w:t>
      </w:r>
      <w:r w:rsidRPr="008C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Инструктора по плаванию </w:t>
      </w:r>
      <w:proofErr w:type="spellStart"/>
      <w:r w:rsidRPr="008C4002">
        <w:rPr>
          <w:rFonts w:ascii="Times New Roman" w:hAnsi="Times New Roman" w:cs="Times New Roman"/>
          <w:bCs/>
          <w:color w:val="000000"/>
          <w:sz w:val="28"/>
          <w:szCs w:val="28"/>
        </w:rPr>
        <w:t>Кошкарова</w:t>
      </w:r>
      <w:proofErr w:type="spellEnd"/>
      <w:r w:rsidRPr="008C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А.Н. 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 xml:space="preserve"> «Учимся плавать, особенности занятий по плаванию».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4.</w:t>
      </w:r>
      <w:r w:rsidRPr="00DA4D50">
        <w:rPr>
          <w:rFonts w:ascii="Times New Roman" w:hAnsi="Times New Roman" w:cs="Times New Roman"/>
          <w:b/>
          <w:bCs/>
          <w:kern w:val="2"/>
          <w:sz w:val="28"/>
          <w:szCs w:val="28"/>
        </w:rPr>
        <w:t>Организационные вопросы.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>Выбор родительского комитета на 2018-19 учебный год.</w:t>
      </w:r>
    </w:p>
    <w:p w:rsidR="002C1244" w:rsidRPr="00DA4D50" w:rsidRDefault="002C1244" w:rsidP="002C1244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D50">
        <w:rPr>
          <w:rFonts w:ascii="Times New Roman" w:hAnsi="Times New Roman" w:cs="Times New Roman"/>
          <w:bCs/>
          <w:kern w:val="2"/>
          <w:sz w:val="28"/>
          <w:szCs w:val="28"/>
        </w:rPr>
        <w:t>Разное.</w:t>
      </w: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8"/>
        </w:rPr>
      </w:pP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2C1244" w:rsidRPr="00DA4D50" w:rsidRDefault="002C1244" w:rsidP="002C1244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2C1244" w:rsidRPr="00DA4D50" w:rsidRDefault="002C1244" w:rsidP="002C12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1244" w:rsidRPr="00DA4D50" w:rsidRDefault="002C1244" w:rsidP="002C12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109" w:rsidRDefault="00485109"/>
    <w:sectPr w:rsidR="00485109" w:rsidSect="00E8076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BF" w:rsidRDefault="005E1CBF" w:rsidP="00D07DA8">
      <w:pPr>
        <w:spacing w:after="0" w:line="240" w:lineRule="auto"/>
      </w:pPr>
      <w:r>
        <w:separator/>
      </w:r>
    </w:p>
  </w:endnote>
  <w:endnote w:type="continuationSeparator" w:id="0">
    <w:p w:rsidR="005E1CBF" w:rsidRDefault="005E1CBF" w:rsidP="00D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58619"/>
      <w:docPartObj>
        <w:docPartGallery w:val="Page Numbers (Bottom of Page)"/>
        <w:docPartUnique/>
      </w:docPartObj>
    </w:sdtPr>
    <w:sdtContent>
      <w:p w:rsidR="00CD4B03" w:rsidRDefault="0036292B">
        <w:pPr>
          <w:pStyle w:val="a8"/>
          <w:jc w:val="center"/>
        </w:pPr>
        <w:r>
          <w:fldChar w:fldCharType="begin"/>
        </w:r>
        <w:r w:rsidR="002C1244">
          <w:instrText xml:space="preserve"> PAGE   \* MERGEFORMAT </w:instrText>
        </w:r>
        <w:r>
          <w:fldChar w:fldCharType="separate"/>
        </w:r>
        <w:r w:rsidR="00E807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4B03" w:rsidRDefault="00E807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BF" w:rsidRDefault="005E1CBF" w:rsidP="00D07DA8">
      <w:pPr>
        <w:spacing w:after="0" w:line="240" w:lineRule="auto"/>
      </w:pPr>
      <w:r>
        <w:separator/>
      </w:r>
    </w:p>
  </w:footnote>
  <w:footnote w:type="continuationSeparator" w:id="0">
    <w:p w:rsidR="005E1CBF" w:rsidRDefault="005E1CBF" w:rsidP="00D0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597"/>
    <w:multiLevelType w:val="hybridMultilevel"/>
    <w:tmpl w:val="F0CC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3CF"/>
    <w:multiLevelType w:val="hybridMultilevel"/>
    <w:tmpl w:val="5BC2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DB5"/>
    <w:multiLevelType w:val="multilevel"/>
    <w:tmpl w:val="2B0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B5B97"/>
    <w:multiLevelType w:val="hybridMultilevel"/>
    <w:tmpl w:val="F2EE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E6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A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D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2D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86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F6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2C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87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8606C"/>
    <w:multiLevelType w:val="hybridMultilevel"/>
    <w:tmpl w:val="D092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8F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2A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3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EE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437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B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01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26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1168F"/>
    <w:multiLevelType w:val="hybridMultilevel"/>
    <w:tmpl w:val="5F0E0A60"/>
    <w:lvl w:ilvl="0" w:tplc="1F6A9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44"/>
    <w:rsid w:val="002C1244"/>
    <w:rsid w:val="0036292B"/>
    <w:rsid w:val="00485109"/>
    <w:rsid w:val="005E1CBF"/>
    <w:rsid w:val="00D07DA8"/>
    <w:rsid w:val="00E52ACD"/>
    <w:rsid w:val="00E8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44"/>
    <w:pPr>
      <w:ind w:left="720"/>
      <w:contextualSpacing/>
    </w:pPr>
  </w:style>
  <w:style w:type="paragraph" w:styleId="a4">
    <w:name w:val="No Spacing"/>
    <w:link w:val="a5"/>
    <w:uiPriority w:val="1"/>
    <w:qFormat/>
    <w:rsid w:val="002C124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2C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C12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12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C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4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1508</Words>
  <Characters>8602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4</cp:revision>
  <dcterms:created xsi:type="dcterms:W3CDTF">2019-06-27T15:03:00Z</dcterms:created>
  <dcterms:modified xsi:type="dcterms:W3CDTF">2019-11-09T10:57:00Z</dcterms:modified>
</cp:coreProperties>
</file>