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B" w:rsidRPr="00690372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B28D4" w:rsidRPr="00CD69B6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69B6">
        <w:rPr>
          <w:rFonts w:ascii="Times New Roman" w:hAnsi="Times New Roman" w:cs="Times New Roman"/>
          <w:b/>
          <w:sz w:val="28"/>
          <w:szCs w:val="28"/>
        </w:rPr>
        <w:t>РЕБЕНКА НУЖНО НЕ ВОСПИТЫВАТЬ, А РАСТИТЬ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28D4" w:rsidRPr="00CD69B6" w:rsidRDefault="00FB28D4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B6">
        <w:rPr>
          <w:rFonts w:ascii="Times New Roman" w:hAnsi="Times New Roman" w:cs="Times New Roman"/>
          <w:b/>
          <w:sz w:val="28"/>
          <w:szCs w:val="28"/>
        </w:rPr>
        <w:t>17 высказываний, кот</w:t>
      </w:r>
      <w:r w:rsidR="00690372">
        <w:rPr>
          <w:rFonts w:ascii="Times New Roman" w:hAnsi="Times New Roman" w:cs="Times New Roman"/>
          <w:b/>
          <w:sz w:val="28"/>
          <w:szCs w:val="28"/>
        </w:rPr>
        <w:t>орые помогут понять наших детей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воспитание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ребенка — это не дрессура. Родители существуют не для того, чтобы вырабатывать у детей условные рефлексы.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Я не люблю глагол «воспитывать». Он слишком часто ассоциируется с такими действиями, как заставлять, принуждать, требовать, контролировать, проверять. Поэтому лучше сказать не «воспитывает», а «растит». Помогает расти. Чтобы когда-нибудь ребенок вырос и мог жить среди</w:t>
      </w:r>
      <w:r w:rsidR="00CD69B6">
        <w:rPr>
          <w:rFonts w:ascii="Times New Roman" w:hAnsi="Times New Roman" w:cs="Times New Roman"/>
          <w:sz w:val="28"/>
          <w:szCs w:val="28"/>
        </w:rPr>
        <w:t xml:space="preserve"> других людей, самостоятельно.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Вспомните фреску Микеланджело: Бог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 Адама. Их руки вот-вот встретятся; мощная, мускулистая рука Бога устремляется к протянутой руке Адама. Взрослый — носитель знаний, мудрости, этических принципов. И он передает все это своему ребенку.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ребенок вырос и может жить самостоятельно, взрослый должен свою руку отодвинуть. Потому что рука ребенка уже обрела собственную силу. Он индивидуум, личность. Родительская миссия окончена. Тогда остаются только их личные чувства друг к другу, их любовь, дружба между родителями и ребенком.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— это насилие над ребенком. У каждого ребенка свой процесс осмысления, свой темп развития, роста. Нам нельзя вмешиваться в этот процесс, тем более вмешиваться неаккуратно. Это значит нарушать его! Родители должны быть помощниками: это как с растением — его нужно подпитывать, защищать, а не тянуть за верхушку, не торопить.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непослушание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Непослушание — единственное, что ребенок может противопоставить неправильному обращению с ним.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Рассердить, чтобы получить внимание, — очень так типично для детей.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Бог, родителям в это время войти в затяжной конфликт со своим сыном или дочерью.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Дисциплина не до, а после установления добрых отношений, и только на базе них.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Ваш ребенок нуждается в отрицательном опыте, конечно, если тот не угрожает его жизни или здоровью. Позволяйте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и становиться «сознательным».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Дети часто думают, что родители — «железные Феликсы», просто потому, что родители не привыкли говорить о себе. Поэтому так важно говорить с ребенком о том, что мы чувствуем: «Ты знаешь, мне было обидно это услышать». Вывод он сделает сам. Главное — быть искренними и не манипулировать его чувствами.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самооценку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Самооценка ребенка меряется его поступками. Хорошо учусь — я молодец. Помогаю маме — я молодец. Ребенку необходимо хорошо относиться к себе. И если этого нет, если «я учусь плохо, мама на меня сердится», то ему становится очень плохо.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Times New Roman" w:hAnsi="Times New Roman" w:cs="Times New Roman"/>
          <w:sz w:val="28"/>
          <w:szCs w:val="28"/>
        </w:rPr>
        <w:t xml:space="preserve">Но ребенок не может жить с плохим мнением о себе, у него включается механизм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. Как собака целебную траву, подросток ищет место, где получит одобрение, поддержку, признание. Он ищет где-то авторитетное мнение, а от бандита оно исходит или от батюшки — ему все равно.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школу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Школа как организация не заинтересована в развитии творческого мышления и самостоятельности ребенка. Она построена на спущенных сверху заданиях, программах, методиках. И требует беспрекословного их выполнения. По сути, школа — это лаборатория по изготовлению безвольных людей: школьник по определению подневолен. Он исполнитель.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ребенка заставляют, запугивают, когда учительница говорит: «Не переведу в следующий класс» или «Все выучили, а ты почему такой глупый?», — в ребенка вселяют страх и чувство неполноценности. У него пропадает энергия, стремление что-то делать. Поэтому родителям приходится сделать выбор: встать либо на сторону школы, либо на сторону ребенка. Вдохновлять — вот задача взрослого. Если школа этого не делает, значит, должны делать родители — по крайней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первые шаги в этом направлении. Освободить ребенка от принудиловки, сказать ему: «Ты не должен».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Одна из участниц моих семинаров рассказывала, что ее вызвала учительница и принялась ругать ее сына: он такой-сякой, он и пятое, и десятое. Но эта мама просто сказала: «Знаете, Нина Петровна, я очень люблю своего мальчика!» И Нина Петровна умолкла. Это один вариант ответа. </w:t>
      </w:r>
    </w:p>
    <w:p w:rsid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Есть и другой, противоположный. «Спасибо, что вы мне это все сказали, я вижу ваше горячее желание помочь моему ребенку выбраться из этой неприятной ситуации. Я буду делать то, что вы мне сказали». Потом прийти и сказать: «Вы наверняка заметили улучшение, и я тоже. Я уверена, это благодаря вашим усилиям». Учителя тоже люди. Их иногда важно успокоить и поддержать. Дать понять, что цените их работу, уважаете ее. Но оценка вашего ребенка остается в конечном итоге всегда за вами. Что бы вам ни говорили, вы все равно его любите.</w:t>
      </w:r>
    </w:p>
    <w:p w:rsidR="00CD69B6" w:rsidRDefault="00CD69B6" w:rsidP="0069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7550" cy="1428750"/>
            <wp:effectExtent l="19050" t="0" r="0" b="0"/>
            <wp:docPr id="17" name="Рисунок 17" descr="https://st4.depositphotos.com/2527175/20117/v/950/depositphotos_201179450-stock-illustration-happy-carto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4.depositphotos.com/2527175/20117/v/950/depositphotos_201179450-stock-illustration-happy-cartoon-child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4" cy="14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3B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763B" w:rsidRPr="00ED1883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1883">
        <w:rPr>
          <w:rFonts w:ascii="Times New Roman" w:hAnsi="Times New Roman" w:cs="Times New Roman"/>
          <w:sz w:val="18"/>
          <w:szCs w:val="18"/>
        </w:rPr>
        <w:t>МБДОУ «Детский сад № 17 «Незнайка»</w:t>
      </w:r>
    </w:p>
    <w:p w:rsidR="0057763B" w:rsidRPr="00ED1883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1883">
        <w:rPr>
          <w:rFonts w:ascii="Times New Roman" w:hAnsi="Times New Roman" w:cs="Times New Roman"/>
          <w:sz w:val="18"/>
          <w:szCs w:val="18"/>
        </w:rPr>
        <w:t>Педагог-психолог Мельникова Ольга Павловна.</w:t>
      </w:r>
      <w:bookmarkStart w:id="0" w:name="_GoBack"/>
      <w:bookmarkEnd w:id="0"/>
    </w:p>
    <w:sectPr w:rsidR="0057763B" w:rsidRPr="00ED1883" w:rsidSect="00CD69B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E2"/>
    <w:rsid w:val="00012AFE"/>
    <w:rsid w:val="0057763B"/>
    <w:rsid w:val="005A798D"/>
    <w:rsid w:val="00690372"/>
    <w:rsid w:val="008719E2"/>
    <w:rsid w:val="00CD69B6"/>
    <w:rsid w:val="00FB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5</cp:revision>
  <dcterms:created xsi:type="dcterms:W3CDTF">2019-10-07T09:14:00Z</dcterms:created>
  <dcterms:modified xsi:type="dcterms:W3CDTF">2019-11-11T03:35:00Z</dcterms:modified>
</cp:coreProperties>
</file>