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C1" w:rsidRDefault="004A3FC1" w:rsidP="004A3FC1">
      <w:pPr>
        <w:pStyle w:val="Default"/>
      </w:pPr>
    </w:p>
    <w:p w:rsidR="004A3FC1" w:rsidRPr="004A3FC1" w:rsidRDefault="004A3FC1" w:rsidP="004A3FC1">
      <w:pPr>
        <w:pStyle w:val="Default"/>
        <w:jc w:val="center"/>
        <w:rPr>
          <w:b/>
          <w:i/>
          <w:iCs/>
          <w:color w:val="auto"/>
          <w:sz w:val="36"/>
          <w:szCs w:val="36"/>
        </w:rPr>
      </w:pPr>
      <w:r w:rsidRPr="004A3FC1">
        <w:rPr>
          <w:b/>
          <w:i/>
          <w:iCs/>
          <w:color w:val="auto"/>
          <w:sz w:val="36"/>
          <w:szCs w:val="36"/>
        </w:rPr>
        <w:t>Консультация для родителей</w:t>
      </w:r>
    </w:p>
    <w:p w:rsidR="004A3FC1" w:rsidRDefault="004A3FC1" w:rsidP="004A3FC1">
      <w:pPr>
        <w:pStyle w:val="Default"/>
        <w:jc w:val="center"/>
        <w:rPr>
          <w:b/>
          <w:i/>
          <w:iCs/>
          <w:color w:val="auto"/>
          <w:sz w:val="36"/>
          <w:szCs w:val="36"/>
        </w:rPr>
      </w:pPr>
      <w:r w:rsidRPr="004A3FC1">
        <w:rPr>
          <w:b/>
          <w:i/>
          <w:iCs/>
          <w:color w:val="auto"/>
          <w:sz w:val="36"/>
          <w:szCs w:val="36"/>
        </w:rPr>
        <w:t>по экспериментированию в домашних условиях</w:t>
      </w:r>
    </w:p>
    <w:p w:rsidR="004A3FC1" w:rsidRPr="004A3FC1" w:rsidRDefault="004A3FC1" w:rsidP="004A3FC1">
      <w:pPr>
        <w:pStyle w:val="Default"/>
        <w:jc w:val="center"/>
        <w:rPr>
          <w:b/>
          <w:color w:val="auto"/>
          <w:sz w:val="36"/>
          <w:szCs w:val="36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Вы отвечаете на все вопросы </w:t>
      </w:r>
      <w:proofErr w:type="gramStart"/>
      <w:r>
        <w:rPr>
          <w:color w:val="auto"/>
          <w:sz w:val="28"/>
          <w:szCs w:val="28"/>
        </w:rPr>
        <w:t>юного</w:t>
      </w:r>
      <w:proofErr w:type="gramEnd"/>
      <w:r>
        <w:rPr>
          <w:color w:val="auto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будешь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детском саду уделяется много внимания детскому экспериментированию: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Организуется исследовательская деятельность детей;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Создаются специальные проблемные ситуации;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Проводятся занятия;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всех центрах активности и уголках имеются материалы для экспериментирования: бумага разных видов, ткань, различные виды поверхностей, круп и т.д.; специальные приборы (микроскопы, лупы и </w:t>
      </w:r>
      <w:proofErr w:type="spellStart"/>
      <w:r>
        <w:rPr>
          <w:color w:val="auto"/>
          <w:sz w:val="28"/>
          <w:szCs w:val="28"/>
        </w:rPr>
        <w:t>т</w:t>
      </w:r>
      <w:proofErr w:type="gramStart"/>
      <w:r>
        <w:rPr>
          <w:color w:val="auto"/>
          <w:sz w:val="28"/>
          <w:szCs w:val="28"/>
        </w:rPr>
        <w:t>.д</w:t>
      </w:r>
      <w:proofErr w:type="spellEnd"/>
      <w:proofErr w:type="gramEnd"/>
      <w:r>
        <w:rPr>
          <w:color w:val="auto"/>
          <w:sz w:val="28"/>
          <w:szCs w:val="28"/>
        </w:rPr>
        <w:t xml:space="preserve">), неструктурированные материалы (песок, вода, камешки).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 Ванная комната: во время мытья ребёнок может узнать много интересного о свойствах воды, мыла, о растворимости веществ. Например: что быстрее растворится: морская соль, пена для ванны, хвойный экстракт, кусочки мыла и т.п.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 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Экспериментирование – это как игра – ведущая деятельность дошкольника.</w:t>
      </w:r>
    </w:p>
    <w:p w:rsidR="00CF4D8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Цель экспериментирования – вести детей вверх ступень за ступенью в познании окружающего мира. Ребёнок научиться определять наилучший способ решения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F4D81" w:rsidRDefault="00CF4D81" w:rsidP="004A3FC1">
      <w:pPr>
        <w:pStyle w:val="Default"/>
        <w:jc w:val="center"/>
        <w:rPr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встающих перед ним задач и находить ответы на возникающие вопросы.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этого необходимо соблюдать некоторые правила: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1.Установите цель эксперимента (для чего мы проводим опыт)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2.Подберите материалы (список всего необходимого для проведения опыта) 3.Обсудите процесс (поэтапные инструкции по проведению эксперимента) 4.Подведите итоги (точное описание ожидаемого результата)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5.Объясните почему? Доступными для ребёнка словами.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Помните! При проведении эксперимента главное – безопасность вас и вашего ребёнка.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Несколько несложных опытов для детей дошкольного возраста </w:t>
      </w:r>
    </w:p>
    <w:p w:rsidR="004A3FC1" w:rsidRDefault="004A3FC1" w:rsidP="004A3FC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Спрятанная картина. </w:t>
      </w:r>
      <w:r>
        <w:rPr>
          <w:color w:val="auto"/>
          <w:sz w:val="28"/>
          <w:szCs w:val="28"/>
        </w:rPr>
        <w:t xml:space="preserve">Цель: узнать, как маскируются животные. Материалы: светло-желтый мелок, белая бумага, красная прозрачная папка из пластика. Процесс: Желтым мелком нарисовать птичку на белой бумаге, Накрыть картинку красным прозрачным пластиком. Итоги: Желтая птичка исчезла, Почему? Красный цвет -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 </w:t>
      </w:r>
    </w:p>
    <w:p w:rsidR="004A3FC1" w:rsidRDefault="004A3FC1" w:rsidP="004A3FC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Мыльные пузыри </w:t>
      </w:r>
      <w:r>
        <w:rPr>
          <w:color w:val="auto"/>
          <w:sz w:val="28"/>
          <w:szCs w:val="28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«Делаем творог». </w:t>
      </w:r>
      <w:r>
        <w:rPr>
          <w:color w:val="auto"/>
          <w:sz w:val="28"/>
          <w:szCs w:val="28"/>
        </w:rPr>
        <w:t>Бабушки, которым более 50 лет, хорошо помнят, как сами делали творог своим детям. Вы можете показать этот процесс и ребенку. 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 Слейте полученную массу сквозь несколько слоев марли и оставьте на 2-3 часа. У вас получился прекрасный творог. 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«Жареный» сахар. </w:t>
      </w:r>
      <w:r>
        <w:rPr>
          <w:color w:val="auto"/>
          <w:sz w:val="28"/>
          <w:szCs w:val="28"/>
        </w:rPr>
        <w:t>Возьмите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 Как только сахар превратится в желтоватую жидкость, вылейте содержимое ложки на блюдце небольшими каплями. Попробуйте с детьми свои конфеты на вкус. Понравилось? Тогда открывайте кондитерскую фабрику!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«Утопи и съешь». </w:t>
      </w:r>
      <w:r>
        <w:rPr>
          <w:color w:val="auto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 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«Живые дрожжи» </w:t>
      </w:r>
      <w:r>
        <w:rPr>
          <w:color w:val="auto"/>
          <w:sz w:val="28"/>
          <w:szCs w:val="28"/>
        </w:rPr>
        <w:t xml:space="preserve">Известная русская пословица гласит: "Изба красна не углами, а пирогами".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пироги. Расскажите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"поднимает" тесто, делает его пышным и вкусным. 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 Давайте их оживим. Налейте в кувшин две столовых ложки теплой воды, добавьте в нее две чайной ложки дрожжей, затем одну чайную ложку сахара и перемешайте. Дрожжевую смесь вылейте в бутылку, натянув на ее горлышко воздушный шарик. Поставьте бутылку в миску с теплой водой. Спросите у ребят, что произойдет? Правильно, когда дрожжи оживут и </w:t>
      </w:r>
      <w:proofErr w:type="gramStart"/>
      <w:r>
        <w:rPr>
          <w:color w:val="auto"/>
          <w:sz w:val="28"/>
          <w:szCs w:val="28"/>
        </w:rPr>
        <w:t>начнут</w:t>
      </w:r>
      <w:proofErr w:type="gramEnd"/>
      <w:r>
        <w:rPr>
          <w:color w:val="auto"/>
          <w:sz w:val="28"/>
          <w:szCs w:val="28"/>
        </w:rPr>
        <w:t xml:space="preserve">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«Греет ли шуба?» </w:t>
      </w:r>
      <w:r>
        <w:rPr>
          <w:color w:val="auto"/>
          <w:sz w:val="28"/>
          <w:szCs w:val="28"/>
        </w:rPr>
        <w:t>Этот опыт должен очень понравиться детям. 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 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 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«Шуба из стекла» </w:t>
      </w:r>
      <w:r>
        <w:rPr>
          <w:color w:val="auto"/>
          <w:sz w:val="28"/>
          <w:szCs w:val="28"/>
        </w:rPr>
        <w:t xml:space="preserve">Спросите ребенка, знает ли он, что бывают «шубы» из стекла? Это термос. У него двойные стенки, а между ними - пустота. Через пустоту же тепло плохо проходит. Поэтому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 Если с ответом он все еще </w:t>
      </w:r>
      <w:r>
        <w:rPr>
          <w:color w:val="auto"/>
          <w:sz w:val="28"/>
          <w:szCs w:val="28"/>
        </w:rPr>
        <w:lastRenderedPageBreak/>
        <w:t>затрудняется, пусть проделает еще один опыт: нальет в термос холодной воды и проверит ее минут через 30.</w:t>
      </w:r>
    </w:p>
    <w:p w:rsidR="004A3FC1" w:rsidRDefault="004A3FC1" w:rsidP="004A3FC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«Упорная воронка» </w:t>
      </w:r>
      <w:r>
        <w:rPr>
          <w:color w:val="auto"/>
          <w:sz w:val="28"/>
          <w:szCs w:val="28"/>
        </w:rPr>
        <w:t xml:space="preserve">Может ли воронка "отказаться" пропускать воду в бутылку? Давайте проверим! Нам понадобятся: - 2 воронки - две одинаковые чистые сухие пластиковые бутылки по 1 литру - пластилин - кувшин с водой Подготовка: 1. Вставьте в каждую бутылку по воронке. 2. Замажьте горлышко одной из бутылок вокруг воронки пластилином, чтобы не осталось щели. Начинаем научное волшебство!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Объявите зрителям: "У меня есть волшебная воронка, которая не пускает воду в бутылку".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2. Возьмите бутылку без пластилина и налейте в нее через воронку немного воды. Объясните зрителям: "Вот так ведет себя большинство воронок".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Поставьте на стол бутылку с пластилином.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Налейте в воронку воды до верха. </w:t>
      </w:r>
    </w:p>
    <w:p w:rsidR="004A3FC1" w:rsidRDefault="004A3FC1" w:rsidP="004A3FC1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Посмотрите, что будет. Результат: Из воронки в бутылку протечет немного воды, а затем она прекратит течь совсем. Объяснение: </w:t>
      </w:r>
      <w:r>
        <w:rPr>
          <w:color w:val="auto"/>
          <w:sz w:val="26"/>
          <w:szCs w:val="26"/>
        </w:rPr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 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CF4D81" w:rsidRDefault="00CF4D81" w:rsidP="004A3FC1">
      <w:pPr>
        <w:pStyle w:val="Default"/>
        <w:jc w:val="center"/>
        <w:rPr>
          <w:color w:val="auto"/>
          <w:sz w:val="26"/>
          <w:szCs w:val="26"/>
        </w:rPr>
      </w:pP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«Сортировка» </w:t>
      </w:r>
      <w:r>
        <w:rPr>
          <w:color w:val="auto"/>
          <w:sz w:val="28"/>
          <w:szCs w:val="28"/>
        </w:rPr>
        <w:t xml:space="preserve">Как вы думаете, </w:t>
      </w:r>
      <w:proofErr w:type="gramStart"/>
      <w:r>
        <w:rPr>
          <w:color w:val="auto"/>
          <w:sz w:val="28"/>
          <w:szCs w:val="28"/>
        </w:rPr>
        <w:t>возможно</w:t>
      </w:r>
      <w:proofErr w:type="gramEnd"/>
      <w:r>
        <w:rPr>
          <w:color w:val="auto"/>
          <w:sz w:val="28"/>
          <w:szCs w:val="28"/>
        </w:rPr>
        <w:t xml:space="preserve"> ли разделить перемешанные перец и соль? Если освоите этот эксперимент, то точно справитесь с этой трудной задачей! Нам понадобятся: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бумажное полотенце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- 1 чайная ложка (5 мл) соли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- 1 чайная ложка (5 мл) молотого перца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ложка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воздушный шарик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шерстяной свитер </w:t>
      </w:r>
    </w:p>
    <w:p w:rsidR="004A3FC1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помощник </w:t>
      </w:r>
    </w:p>
    <w:p w:rsidR="00CF4D81" w:rsidRDefault="004A3FC1" w:rsidP="00BB12F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Подготовка: 1. Расстелите на столе бумажное полотенце. 2. Насыпьте на него соль и перец. Начинаем научное волшебство! 1. Предложите кому-нибудь из зрителей стать вашим ассистентом. 2. Тщательно перемешайте ложкой соль и перец. Предложите помощнику попытаться отделить соль от перца. 3. Когда ваш помощник отчается их разделить, предложите ему теперь посидеть и посмотреть. 4. Надуйте шарик, завяжите и потрите им о шерстяной свитер. 5. Поднесите шарик поближе к смеси соли и перца. Что вы увидите? Результат: Перец прилипнет к шарику, а соль останется на столе. Объяснение: 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</w:t>
      </w:r>
      <w:r w:rsidR="00BB12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нему. Это происходит потому, что электроны в перечных пылинках стремятся переместиться как можно дальше от шарика. </w:t>
      </w:r>
    </w:p>
    <w:p w:rsidR="00CF4D81" w:rsidRDefault="00CF4D81" w:rsidP="00BB12F7">
      <w:pPr>
        <w:pStyle w:val="Default"/>
        <w:jc w:val="center"/>
        <w:rPr>
          <w:color w:val="auto"/>
          <w:sz w:val="28"/>
          <w:szCs w:val="28"/>
        </w:rPr>
      </w:pPr>
    </w:p>
    <w:p w:rsidR="00BB12F7" w:rsidRDefault="004A3FC1" w:rsidP="00BB12F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</w:p>
    <w:p w:rsidR="004A3FC1" w:rsidRDefault="004A3FC1" w:rsidP="00BB12F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BB12F7" w:rsidRDefault="00BB12F7" w:rsidP="00BB12F7">
      <w:pPr>
        <w:pStyle w:val="Default"/>
        <w:jc w:val="center"/>
        <w:rPr>
          <w:color w:val="auto"/>
          <w:sz w:val="28"/>
          <w:szCs w:val="28"/>
        </w:rPr>
      </w:pPr>
    </w:p>
    <w:p w:rsidR="00BB12F7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«Гибкая вода» </w:t>
      </w:r>
      <w:r>
        <w:rPr>
          <w:color w:val="auto"/>
          <w:sz w:val="28"/>
          <w:szCs w:val="28"/>
        </w:rPr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 Нам понадобятся: - водопроводный кран и раковина - воздушный шарик - шерстяной свитер Подготовка: Для проведения опыта выбери место, где у вас будет доступ к водопроводу. Кухня прекрасно подойдет. Начинаем научное волшебство!</w:t>
      </w:r>
    </w:p>
    <w:p w:rsidR="00BB12F7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Объявите зрителям: "Сейчас вы увидите, как мое волшебство будет управлять водой". </w:t>
      </w:r>
    </w:p>
    <w:p w:rsidR="00BB12F7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Откройте кран, чтобы вода текла тонкой струйкой. </w:t>
      </w:r>
    </w:p>
    <w:p w:rsidR="00BB12F7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Скажите волшебные слова, призывая струю воды двигаться.</w:t>
      </w:r>
      <w:r w:rsidR="00CF4D8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Ничего не изменится; тогда извинитесь и объясните зрителям, что вам придется воспользоваться помощью своего волшебного шарика и волшебного свитера. </w:t>
      </w:r>
    </w:p>
    <w:p w:rsidR="00BB12F7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Надуйте шарик и завяжите его. Потрите шариком о свитер. </w:t>
      </w:r>
    </w:p>
    <w:p w:rsidR="00BB12F7" w:rsidRDefault="004A3FC1" w:rsidP="004A3FC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Снова произнесите волшебные слова, а затем поднесите шарик к струйке воды. Что будет происходить? </w:t>
      </w:r>
    </w:p>
    <w:p w:rsidR="00BB12F7" w:rsidRDefault="004A3FC1" w:rsidP="00BB12F7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Результат: Струя воды отклонится в сторону шарика. Объяснение: </w:t>
      </w:r>
      <w:r>
        <w:rPr>
          <w:color w:val="auto"/>
          <w:sz w:val="26"/>
          <w:szCs w:val="26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 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4A3FC1" w:rsidRDefault="004A3FC1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Экспериментируйте с детьми – это очень интересно!</w:t>
      </w: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BB12F7" w:rsidRDefault="00BB12F7" w:rsidP="00BB12F7">
      <w:pPr>
        <w:pStyle w:val="Default"/>
        <w:jc w:val="right"/>
        <w:rPr>
          <w:color w:val="auto"/>
          <w:sz w:val="28"/>
          <w:szCs w:val="28"/>
        </w:rPr>
      </w:pPr>
      <w:r w:rsidRPr="00BB12F7">
        <w:rPr>
          <w:bCs/>
          <w:color w:val="auto"/>
          <w:sz w:val="28"/>
          <w:szCs w:val="28"/>
        </w:rPr>
        <w:t>Подготовила Зырянова С.Н</w:t>
      </w:r>
      <w:r>
        <w:rPr>
          <w:b/>
          <w:bCs/>
          <w:color w:val="auto"/>
          <w:sz w:val="28"/>
          <w:szCs w:val="28"/>
        </w:rPr>
        <w:t>.</w:t>
      </w:r>
    </w:p>
    <w:sectPr w:rsidR="00BB12F7" w:rsidSect="004A3FC1">
      <w:pgSz w:w="11906" w:h="16838"/>
      <w:pgMar w:top="720" w:right="851" w:bottom="72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FC1"/>
    <w:rsid w:val="00155C81"/>
    <w:rsid w:val="004A3FC1"/>
    <w:rsid w:val="00AF606C"/>
    <w:rsid w:val="00BB12F7"/>
    <w:rsid w:val="00C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2019-11-17T14:50:00Z</dcterms:created>
  <dcterms:modified xsi:type="dcterms:W3CDTF">2019-11-17T17:42:00Z</dcterms:modified>
</cp:coreProperties>
</file>