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51" w:rsidRDefault="00BA0951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                   </w:t>
      </w:r>
    </w:p>
    <w:p w:rsidR="006E2312" w:rsidRDefault="00BA0951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</w:pPr>
      <w:r w:rsidRPr="006E2312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 xml:space="preserve">  </w:t>
      </w:r>
      <w:r w:rsidR="006E2312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 xml:space="preserve">    </w:t>
      </w:r>
      <w:r w:rsidRPr="006E2312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 xml:space="preserve"> </w:t>
      </w:r>
      <w:r w:rsidR="006E2312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 xml:space="preserve">   </w:t>
      </w:r>
      <w:r w:rsidR="006E2312" w:rsidRPr="006E2312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 xml:space="preserve">Рекомендации родителям </w:t>
      </w:r>
    </w:p>
    <w:p w:rsidR="006E2312" w:rsidRPr="006E2312" w:rsidRDefault="006E2312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b/>
          <w:bCs/>
          <w:color w:val="000080"/>
          <w:sz w:val="28"/>
          <w:szCs w:val="28"/>
          <w:lang w:eastAsia="ru-RU"/>
        </w:rPr>
      </w:pPr>
      <w:r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 xml:space="preserve">            </w:t>
      </w:r>
      <w:r w:rsidRPr="006E2312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>«Учим детей дружить»</w:t>
      </w:r>
      <w:r w:rsidR="00BA0951" w:rsidRPr="006E2312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 xml:space="preserve">  </w:t>
      </w:r>
      <w:r w:rsidR="00BA0951" w:rsidRPr="006E2312">
        <w:rPr>
          <w:rFonts w:ascii="Comic Sans MS" w:eastAsia="Times New Roman" w:hAnsi="Comic Sans MS" w:cs="Tahoma"/>
          <w:b/>
          <w:bCs/>
          <w:color w:val="00008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E2312" w:rsidRDefault="006E2312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b/>
          <w:bCs/>
          <w:color w:val="000080"/>
          <w:sz w:val="28"/>
          <w:szCs w:val="28"/>
          <w:lang w:eastAsia="ru-RU"/>
        </w:rPr>
      </w:pPr>
    </w:p>
    <w:p w:rsidR="006E2312" w:rsidRDefault="006E2312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b/>
          <w:bCs/>
          <w:color w:val="000080"/>
          <w:sz w:val="28"/>
          <w:szCs w:val="28"/>
          <w:lang w:eastAsia="ru-RU"/>
        </w:rPr>
      </w:pPr>
      <w:r w:rsidRPr="00BA0951">
        <w:rPr>
          <w:rFonts w:ascii="Tahoma" w:eastAsia="Times New Roman" w:hAnsi="Tahoma" w:cs="Tahoma"/>
          <w:noProof/>
          <w:color w:val="00008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279CD41D" wp14:editId="46822EE2">
            <wp:simplePos x="0" y="0"/>
            <wp:positionH relativeFrom="column">
              <wp:posOffset>-413385</wp:posOffset>
            </wp:positionH>
            <wp:positionV relativeFrom="paragraph">
              <wp:posOffset>180975</wp:posOffset>
            </wp:positionV>
            <wp:extent cx="31623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70" y="21493"/>
                <wp:lineTo x="21470" y="0"/>
                <wp:lineTo x="0" y="0"/>
              </wp:wrapPolygon>
            </wp:wrapTight>
            <wp:docPr id="1" name="Рисунок 1" descr="C:\Users\Светлана\Downloads\e46dba11d864347ae19bf2cdc3dbe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e46dba11d864347ae19bf2cdc3dbe2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312" w:rsidRPr="00AE5124" w:rsidRDefault="00BA0951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Дружба</w:t>
      </w:r>
      <w:r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. Конечно, это слово довольно часто звучит в нашей жизни, и мы, взрослые, думаем, что абсолютно все нам с этим словом понятно. Разумеется, </w:t>
      </w:r>
      <w:r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у каждого человека есть друзья; мы, взрослые, не мыслим свою жизнь без дружбы</w:t>
      </w:r>
      <w:r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. </w:t>
      </w:r>
    </w:p>
    <w:p w:rsidR="006E2312" w:rsidRPr="00AE5124" w:rsidRDefault="006E2312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Но не каждый родитель догадывается, что ребенка нужно научить дружить. Мы, родители, конечно же, не задаем себе вопрос, зачем нужны друзья нашему малышу. Мы даже не сомневаемся в том, что дружба – это нечто необходимое и очень важное. Но далеко не все родители знают, что </w:t>
      </w:r>
      <w:r w:rsidR="00BA0951"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в становлении этого самого представления наших детей о дружбе мы должны принять самое активное участие.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 Мы должны помочь ребенку стать хорошим другом! Детей нужно учить дружить.</w:t>
      </w:r>
    </w:p>
    <w:p w:rsidR="00BA0951" w:rsidRPr="006B4551" w:rsidRDefault="006E2312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А понятие дружбы очень обширное. Это и умение справляться с проявлениями собственного эгоизма, и уважение к мнению других людей, умение сочувствовать и сопереживать, и желание приходить на помощь, быть добрым и щедрым, внимательным и заботливым. Нельзя забывать о том, что умственное, психическое, социальное, эмоциональное и даже физическое развитие ребенка тесно связано с тем, как складываются его отношения с друзьями. Важно понимать, что социально-личностное развитие вашего малыша как раз и начинается с обычного умения дружить.</w:t>
      </w:r>
    </w:p>
    <w:p w:rsidR="006E2312" w:rsidRPr="00AE5124" w:rsidRDefault="006E2312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Конечно, </w:t>
      </w:r>
      <w:r w:rsidR="00BA0951"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необходимо помнить, что ребенок, как губка, впитывает модели родительских отношений.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 Поэтому, чтобы ребенку было понятнее, кто такой друг (или подруга, на собственном примере показывайте, что у вас тоже есть верные друзья. Рассказывайте истории из жизни, когда вам очень помогли друзья, и как выручали друзей вы. </w:t>
      </w:r>
    </w:p>
    <w:p w:rsidR="00AE5124" w:rsidRPr="00AE5124" w:rsidRDefault="006E2312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Расскажите ребенку, что </w:t>
      </w:r>
      <w:r w:rsidR="00BA0951"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жизнь без друзей скучна и однообразна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, что без друзей трудно прожить в одиночку. Хотя, в большинстве случаев, дети быстрее знакомятся, чем взрослые. Стоит в песочнице детворе обменяться ведерком или лопаткой, как вы можете услышать: " Мама, этот мальчик - мой друг! " Не стоит скептически к этому относиться. Просто нужно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lastRenderedPageBreak/>
        <w:t>объяснить своему малышу, что такое дружба и кто такой друг. Нужно объяснить, что не стоит путать обычные знакомства с дружбой. Ведь знакомых может быть много, а настоящих друзей, как правило, несколько.</w:t>
      </w:r>
    </w:p>
    <w:p w:rsidR="00AE5124" w:rsidRPr="00AE5124" w:rsidRDefault="00AE5124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 </w:t>
      </w:r>
      <w:r w:rsidR="00BA0951"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 Беседуя с ребенком о дружбе, можно обсудить детские пословицы: </w:t>
      </w:r>
    </w:p>
    <w:p w:rsidR="00AE5124" w:rsidRPr="00AE5124" w:rsidRDefault="00AE5124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«Скажи мне, кто твой друг, и я скажу, кто ты», </w:t>
      </w:r>
    </w:p>
    <w:p w:rsidR="00AE5124" w:rsidRPr="00AE5124" w:rsidRDefault="00AE5124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«Друга ищи, а нашел – береги», </w:t>
      </w:r>
    </w:p>
    <w:p w:rsidR="00AE5124" w:rsidRPr="00AE5124" w:rsidRDefault="00AE5124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значение слов известной детской песенки «Без друзей меня чуть-чуть, с друзьями – много». </w:t>
      </w:r>
    </w:p>
    <w:p w:rsidR="00BA0951" w:rsidRPr="006B4551" w:rsidRDefault="00AE5124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Читайте ребенку сказки, там мы всегда найдем множество примеров дружбы между сказочными героями. Читайте ребенку больше стихов, рассказов о дружбе вообще, о дружеских отношениях между детьми. Смотрите мультфильмы на подобную тематику. Обсуждайте прочитанное и увиденное. Дружбе ведь тоже надо учить: выбирать друзей, беречь, ценить, понимать их, помогать им. Учите ребенка не конфликтовать с детьми, не быть жадным, развивайте в нем зачатки великодушия.</w:t>
      </w:r>
    </w:p>
    <w:p w:rsidR="00AE5124" w:rsidRPr="00AE5124" w:rsidRDefault="00AE5124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</w:pPr>
      <w:r w:rsidRPr="00AE5124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 xml:space="preserve">     </w:t>
      </w:r>
      <w:r w:rsidR="00BA0951"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Посещайте с ребенком детскую площадку во дворе дома, так как она также выступает территорией, на которой дети учатся общаться.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 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 В мальчике развивайте мужественность, джентльменское отношение к девочкам, в девочке – скромность и женственность. Чаще ходите в гости к друзьям, у которых есть маленькие дети. Глядя на ваше общение, ребенок будет брать с вас пример. Положительный же пример будет ему только на пользу, так как дети любят копировать взрослых. </w:t>
      </w:r>
    </w:p>
    <w:p w:rsidR="00BA0951" w:rsidRPr="006B4551" w:rsidRDefault="00AE5124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</w:pPr>
      <w:r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Отмечайте дни рождения ребенка, </w:t>
      </w:r>
      <w:r w:rsidR="00BA0951"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приглашайте на праздник его знакомых сверстников из детского сада, соседских детей. Придумывайте веселые игры, конкурсы. Но не стремитесь все время быть посредником между вашим ребенком и другими детьми, давайте ему возможность проявлять самостоятельность в поступках и действиях.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 Конечно, нужно обсуждать с малышом его проблемы при общении со сверстниками. Обязательно, чтобы ребенок чувствовал вашу поддержку и понимание. Но не стоит вмешиваться в разрешение детских конфликтов слишком часто. Если вам не нравится друг ребенка, не стоит резко вмешиваться в их отношения. Дайте возможность ребенку самому попытаться найти правильный выход. В большинстве случаев малыши неплохо с этим справляются. А резкие выпады родителей: "Я запрещаю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lastRenderedPageBreak/>
        <w:t>тебе с ним дружить! "- как правило, не приносят ожидаемого результата.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br/>
        <w:t>Не стоит критиковать друзей своего малыша. Естественно, желание каждого родителя, чтобы их ребенок дружил только с правильными и хорошими детьми. Но нужно помнить о том, что детская логика отличается от логики взрослого человека, и ваши собственные ожидания могут совсем не совпадать с желаниями вашего ребенка. Дайте ребенку свободу в выборе друзей и приятелей, ведь, как известно, ненужные связи всё равно со временем пропадут сами собой. </w:t>
      </w:r>
      <w:r w:rsidR="00BA0951"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А тот ребенок, которого выбрал ваш в качестве друга, может быть на самом деле окажется верным и преданным, и эта детская дружба сохранится на всю жизнь. Настоящая дружба – это целый мир, полный тайн и секретов, выдумок и проказ, радостей и, увы, огорчений тоже.</w:t>
      </w:r>
    </w:p>
    <w:p w:rsidR="00BA0951" w:rsidRPr="006B4551" w:rsidRDefault="00BA0951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</w:pPr>
      <w:r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Каждым маме и папе хочется, чтобы ребенок был чутким, порядочным и отзывчивым, умел дарить любовь и теплоту, был надежным другом, умел откликаться на чужую беду.</w:t>
      </w:r>
    </w:p>
    <w:p w:rsidR="00BA0951" w:rsidRPr="006B4551" w:rsidRDefault="00AE5124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</w:pPr>
      <w:r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 xml:space="preserve">          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А поэтому, помогите своему ребенку найти и сохранить дружбу. </w:t>
      </w:r>
      <w:r w:rsidR="00BA0951"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Ведь именно друзья из детства, как правило, остаются самыми родными и во взрослой жизни.</w:t>
      </w:r>
      <w:r w:rsidR="00BA0951"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 Некоторые называют детскую дружбу репетицией взрослых отношений, но часто именно она может дать нам, взрослым, настоящий пример верности и человечности.</w:t>
      </w:r>
    </w:p>
    <w:p w:rsidR="00BA0951" w:rsidRPr="006B4551" w:rsidRDefault="00BA0951" w:rsidP="00BA09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6"/>
          <w:szCs w:val="26"/>
          <w:lang w:eastAsia="ru-RU"/>
        </w:rPr>
      </w:pPr>
      <w:r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Уважаемые родители, необходимо помнить, что </w:t>
      </w:r>
      <w:r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дружба дарит ребенку не только близких по интересам людей, но и дополнительную возможность научиться уважать другого человека, доверять ему.</w:t>
      </w:r>
      <w:r w:rsidRPr="006B4551">
        <w:rPr>
          <w:rFonts w:ascii="Comic Sans MS" w:eastAsia="Times New Roman" w:hAnsi="Comic Sans MS" w:cs="Tahoma"/>
          <w:color w:val="000080"/>
          <w:sz w:val="26"/>
          <w:szCs w:val="26"/>
          <w:lang w:eastAsia="ru-RU"/>
        </w:rPr>
        <w:t> Дружба становится прекрасным средством и индикатором степени социализации ребенка. Именно при дружеских отношениях ребенок учиться полноценному общению на равных, что невозможно, например, в детско-родительских отношениях.</w:t>
      </w:r>
    </w:p>
    <w:p w:rsidR="00BA0951" w:rsidRPr="00AE5124" w:rsidRDefault="00BA0951" w:rsidP="00AE512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</w:pPr>
      <w:r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Помогите вашему ребенку понять, что дружить и иметь верно</w:t>
      </w:r>
      <w:r w:rsidR="00AE5124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 xml:space="preserve">го </w:t>
      </w:r>
      <w:r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друга,</w:t>
      </w:r>
      <w:r w:rsidR="00AE5124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 xml:space="preserve"> </w:t>
      </w:r>
      <w:r w:rsidRPr="006B4551"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  <w:t>а также самому быть верным надежным другом - это здорово!</w:t>
      </w:r>
    </w:p>
    <w:p w:rsidR="006E2312" w:rsidRDefault="00AE5124" w:rsidP="00BA095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</w:pPr>
      <w:r>
        <w:rPr>
          <w:rFonts w:ascii="Comic Sans MS" w:eastAsia="Times New Roman" w:hAnsi="Comic Sans MS" w:cs="Tahoma"/>
          <w:b/>
          <w:bCs/>
          <w:noProof/>
          <w:color w:val="000080"/>
          <w:sz w:val="18"/>
          <w:szCs w:val="18"/>
          <w:lang w:eastAsia="ru-RU"/>
        </w:rPr>
        <w:drawing>
          <wp:inline distT="0" distB="0" distL="0" distR="0" wp14:anchorId="10AC6F8B" wp14:editId="423FDE58">
            <wp:extent cx="3124200" cy="22381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47" cy="226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8FF" w:rsidRPr="00ED38FF" w:rsidRDefault="00ED38FF" w:rsidP="00BA095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80"/>
          <w:lang w:eastAsia="ru-RU"/>
        </w:rPr>
      </w:pPr>
      <w:r>
        <w:rPr>
          <w:rFonts w:ascii="Comic Sans MS" w:eastAsia="Times New Roman" w:hAnsi="Comic Sans MS" w:cs="Tahoma"/>
          <w:b/>
          <w:bCs/>
          <w:color w:val="000080"/>
          <w:lang w:eastAsia="ru-RU"/>
        </w:rPr>
        <w:t xml:space="preserve">                                       </w:t>
      </w:r>
      <w:bookmarkStart w:id="0" w:name="_GoBack"/>
      <w:bookmarkEnd w:id="0"/>
      <w:r w:rsidRPr="00ED38FF">
        <w:rPr>
          <w:rFonts w:ascii="Comic Sans MS" w:eastAsia="Times New Roman" w:hAnsi="Comic Sans MS" w:cs="Tahoma"/>
          <w:b/>
          <w:bCs/>
          <w:color w:val="000080"/>
          <w:lang w:eastAsia="ru-RU"/>
        </w:rPr>
        <w:t>Подготовила воспитатель: Павловская С.А.</w:t>
      </w:r>
    </w:p>
    <w:p w:rsidR="00ED38FF" w:rsidRPr="00AE5124" w:rsidRDefault="00ED38FF" w:rsidP="00BA095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000080"/>
          <w:sz w:val="26"/>
          <w:szCs w:val="26"/>
          <w:lang w:eastAsia="ru-RU"/>
        </w:rPr>
      </w:pPr>
    </w:p>
    <w:p w:rsidR="006E2312" w:rsidRDefault="006E2312" w:rsidP="00AE5124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bCs/>
          <w:color w:val="000080"/>
          <w:sz w:val="18"/>
          <w:szCs w:val="18"/>
          <w:lang w:eastAsia="ru-RU"/>
        </w:rPr>
      </w:pPr>
    </w:p>
    <w:p w:rsidR="006E2312" w:rsidRPr="006B4551" w:rsidRDefault="006E2312" w:rsidP="00BA095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color w:val="00000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AE5124" w:rsidRDefault="00AE5124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</w:p>
    <w:p w:rsidR="00BA0951" w:rsidRDefault="00BA0951" w:rsidP="00BA09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\</w:t>
      </w:r>
      <w:r w:rsidRPr="006B4551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https://sch1279.mskobr.ru/files/Doshkolnoe_obrazovanie/Metod_kabinet/Uchim_detej_druzhit.pdf</w:t>
      </w:r>
    </w:p>
    <w:p w:rsidR="00FB562F" w:rsidRDefault="00FB562F"/>
    <w:sectPr w:rsidR="00FB562F" w:rsidSect="006E231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4"/>
    <w:rsid w:val="006B6484"/>
    <w:rsid w:val="006E2312"/>
    <w:rsid w:val="00AE5124"/>
    <w:rsid w:val="00BA0951"/>
    <w:rsid w:val="00C16784"/>
    <w:rsid w:val="00ED38F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7915"/>
  <w15:chartTrackingRefBased/>
  <w15:docId w15:val="{F6EB69C0-8063-46AF-8426-E9E2DA9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2020-08-16T20:02:00Z</cp:lastPrinted>
  <dcterms:created xsi:type="dcterms:W3CDTF">2020-08-16T17:54:00Z</dcterms:created>
  <dcterms:modified xsi:type="dcterms:W3CDTF">2020-08-16T20:18:00Z</dcterms:modified>
</cp:coreProperties>
</file>