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A72" w:rsidRPr="00A22AF6" w:rsidRDefault="00D42A72" w:rsidP="00D42A72">
      <w:pPr>
        <w:spacing w:before="240" w:line="330" w:lineRule="atLeast"/>
        <w:jc w:val="both"/>
        <w:rPr>
          <w:rFonts w:ascii="Comic Sans MS" w:eastAsia="Times New Roman" w:hAnsi="Comic Sans MS" w:cs="Arial"/>
          <w:sz w:val="28"/>
          <w:szCs w:val="24"/>
        </w:rPr>
      </w:pPr>
      <w:r>
        <w:rPr>
          <w:rFonts w:ascii="Comic Sans MS" w:hAnsi="Comic Sans MS"/>
          <w:sz w:val="36"/>
          <w:szCs w:val="32"/>
        </w:rPr>
        <w:t xml:space="preserve">         </w:t>
      </w:r>
      <w:r w:rsidRPr="00A22AF6">
        <w:rPr>
          <w:rFonts w:ascii="Comic Sans MS" w:hAnsi="Comic Sans MS"/>
          <w:sz w:val="36"/>
          <w:szCs w:val="32"/>
        </w:rPr>
        <w:t>Птица 2021 года – сокол-кобчик</w:t>
      </w:r>
    </w:p>
    <w:p w:rsidR="00D42A72" w:rsidRPr="00C93EA5" w:rsidRDefault="00D42A72" w:rsidP="00D42A72">
      <w:pPr>
        <w:spacing w:before="240" w:line="330" w:lineRule="atLeast"/>
        <w:jc w:val="both"/>
        <w:rPr>
          <w:rFonts w:ascii="Comic Sans MS" w:hAnsi="Comic Sans MS"/>
          <w:b/>
          <w:sz w:val="32"/>
          <w:szCs w:val="32"/>
        </w:rPr>
      </w:pPr>
      <w:r w:rsidRPr="00C93EA5">
        <w:rPr>
          <w:rFonts w:ascii="Comic Sans MS" w:eastAsia="Times New Roman" w:hAnsi="Comic Sans MS" w:cs="Arial"/>
          <w:b/>
          <w:color w:val="FF0000"/>
          <w:sz w:val="24"/>
          <w:szCs w:val="24"/>
        </w:rPr>
        <w:t>«</w:t>
      </w:r>
      <w:r w:rsidRPr="00C93EA5">
        <w:rPr>
          <w:rFonts w:ascii="Comic Sans MS" w:hAnsi="Comic Sans MS"/>
          <w:b/>
          <w:color w:val="FF0000"/>
          <w:sz w:val="32"/>
          <w:szCs w:val="32"/>
        </w:rPr>
        <w:t>МАЛЕНЬКИЙ, ОТВАЖНЫЙ И СТРЕМИТЕЛЬНЫЙ»</w:t>
      </w:r>
    </w:p>
    <w:p w:rsidR="00D42A72" w:rsidRDefault="00D42A72" w:rsidP="00D42A72">
      <w:pPr>
        <w:spacing w:before="240" w:line="330" w:lineRule="atLeast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</w:t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4742815" cy="315214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A72" w:rsidRPr="002E08F9" w:rsidRDefault="002E08F9" w:rsidP="00D42A72">
      <w:pPr>
        <w:spacing w:before="240" w:line="330" w:lineRule="atLeast"/>
        <w:jc w:val="both"/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</w:t>
      </w:r>
      <w:r w:rsidR="00D42A72">
        <w:rPr>
          <w:rFonts w:ascii="Comic Sans MS" w:hAnsi="Comic Sans MS"/>
          <w:sz w:val="32"/>
          <w:szCs w:val="32"/>
        </w:rPr>
        <w:t xml:space="preserve"> </w:t>
      </w:r>
      <w:r w:rsidR="00D42A72" w:rsidRPr="002E08F9">
        <w:rPr>
          <w:rFonts w:ascii="Comic Sans MS" w:hAnsi="Comic Sans MS"/>
          <w:b/>
          <w:color w:val="FF0000"/>
          <w:sz w:val="32"/>
          <w:szCs w:val="32"/>
        </w:rPr>
        <w:t>Расскажите детям:</w:t>
      </w:r>
    </w:p>
    <w:p w:rsidR="00D42A72" w:rsidRPr="00D42A72" w:rsidRDefault="00D42A72" w:rsidP="00D42A7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Сокол кобчик — неутомимый охотник. Он маленький, </w:t>
      </w:r>
      <w:r w:rsidRPr="00CB7A4C">
        <w:rPr>
          <w:rFonts w:ascii="Comic Sans MS" w:hAnsi="Comic Sans MS"/>
          <w:sz w:val="24"/>
          <w:szCs w:val="24"/>
        </w:rPr>
        <w:t>меньше голубя</w:t>
      </w:r>
      <w:r>
        <w:rPr>
          <w:rFonts w:ascii="Comic Sans MS" w:hAnsi="Comic Sans MS"/>
          <w:sz w:val="24"/>
          <w:szCs w:val="24"/>
        </w:rPr>
        <w:t>. У него</w:t>
      </w:r>
      <w:r w:rsidRPr="00CB7A4C">
        <w:rPr>
          <w:rFonts w:ascii="Comic Sans MS" w:hAnsi="Comic Sans MS"/>
          <w:sz w:val="24"/>
          <w:szCs w:val="24"/>
        </w:rPr>
        <w:t xml:space="preserve"> довольно слабый и короткий клюв</w:t>
      </w:r>
      <w:r>
        <w:rPr>
          <w:rFonts w:ascii="Comic Sans MS" w:hAnsi="Comic Sans MS"/>
          <w:sz w:val="24"/>
          <w:szCs w:val="24"/>
        </w:rPr>
        <w:t>, по сравнению с сородичами.</w:t>
      </w:r>
      <w:r w:rsidRPr="00CB7A4C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            </w:t>
      </w:r>
      <w:proofErr w:type="gramStart"/>
      <w:r w:rsidRPr="00CB7A4C">
        <w:rPr>
          <w:rFonts w:ascii="Comic Sans MS" w:hAnsi="Comic Sans MS"/>
          <w:sz w:val="24"/>
          <w:szCs w:val="24"/>
        </w:rPr>
        <w:t>Кобчик — гроза крупных насекомых — саранчи, жуков, кузнечиков, бабо</w:t>
      </w:r>
      <w:r>
        <w:rPr>
          <w:rFonts w:ascii="Comic Sans MS" w:hAnsi="Comic Sans MS"/>
          <w:sz w:val="24"/>
          <w:szCs w:val="24"/>
        </w:rPr>
        <w:t>чек, стрекоз, пчёл и ос, которыми он питается.</w:t>
      </w:r>
      <w:proofErr w:type="gramEnd"/>
      <w:r w:rsidRPr="00CB7A4C">
        <w:rPr>
          <w:rFonts w:ascii="Comic Sans MS" w:hAnsi="Comic Sans MS"/>
          <w:sz w:val="24"/>
          <w:szCs w:val="24"/>
        </w:rPr>
        <w:t xml:space="preserve"> У кобчика поистине удивительная координация движений, позволяющая ловить даже очень мелкую добычу и в воздухе, и с земли. Как и сокол-пустельга, он зависает в воздухе в трепещущем полёте, высматривая добычу. Есть наблюдения, как птицы сопровождают пасущиеся стада, хватая выпугиваемых насекомых. Впрочем, если повезёт, маленький крылатый хищник не откажется и от мелкого грызуна или ящерицы — особенно важно это для птицы в период выкармливания птенцов.</w:t>
      </w:r>
      <w:r>
        <w:rPr>
          <w:rFonts w:ascii="Comic Sans MS" w:hAnsi="Comic Sans MS"/>
          <w:sz w:val="24"/>
          <w:szCs w:val="24"/>
        </w:rPr>
        <w:t xml:space="preserve">                      Кобчики – перелётные птицы, они предпочитают </w:t>
      </w:r>
      <w:r w:rsidRPr="00CB7A4C">
        <w:rPr>
          <w:rFonts w:ascii="Comic Sans MS" w:hAnsi="Comic Sans MS"/>
          <w:sz w:val="24"/>
          <w:szCs w:val="24"/>
        </w:rPr>
        <w:t>проводить зиму в тёплых странах.</w:t>
      </w:r>
      <w:r>
        <w:rPr>
          <w:rFonts w:ascii="Comic Sans MS" w:hAnsi="Comic Sans MS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D42A72">
        <w:rPr>
          <w:rFonts w:ascii="Comic Sans MS" w:hAnsi="Comic Sans MS"/>
          <w:sz w:val="24"/>
          <w:szCs w:val="24"/>
        </w:rPr>
        <w:t>Эти птицы занесены</w:t>
      </w:r>
      <w:r>
        <w:rPr>
          <w:rFonts w:ascii="Comic Sans MS" w:hAnsi="Comic Sans MS"/>
          <w:sz w:val="24"/>
          <w:szCs w:val="24"/>
        </w:rPr>
        <w:t xml:space="preserve"> в Красную книгу. Они нуждаются в защите, потому что кобчиков становится всё меньше.  Нельзя отлавливать этих</w:t>
      </w:r>
      <w:r w:rsidR="002E08F9">
        <w:rPr>
          <w:rFonts w:ascii="Comic Sans MS" w:hAnsi="Comic Sans MS"/>
          <w:sz w:val="24"/>
          <w:szCs w:val="24"/>
        </w:rPr>
        <w:t xml:space="preserve"> птиц</w:t>
      </w:r>
      <w:proofErr w:type="gramStart"/>
      <w:r w:rsidR="002E08F9">
        <w:rPr>
          <w:rFonts w:ascii="Comic Sans MS" w:hAnsi="Comic Sans MS"/>
          <w:sz w:val="24"/>
          <w:szCs w:val="24"/>
        </w:rPr>
        <w:t>.</w:t>
      </w:r>
      <w:proofErr w:type="gramEnd"/>
      <w:r w:rsidR="002E08F9">
        <w:rPr>
          <w:rFonts w:ascii="Comic Sans MS" w:hAnsi="Comic Sans MS"/>
          <w:sz w:val="24"/>
          <w:szCs w:val="24"/>
        </w:rPr>
        <w:t xml:space="preserve"> Н</w:t>
      </w:r>
      <w:r>
        <w:rPr>
          <w:rFonts w:ascii="Comic Sans MS" w:hAnsi="Comic Sans MS"/>
          <w:sz w:val="24"/>
          <w:szCs w:val="24"/>
        </w:rPr>
        <w:t xml:space="preserve">еобходимо создавать </w:t>
      </w:r>
      <w:r w:rsidRPr="00CB7A4C">
        <w:rPr>
          <w:rFonts w:ascii="Comic Sans MS" w:hAnsi="Comic Sans MS"/>
          <w:sz w:val="24"/>
          <w:szCs w:val="24"/>
        </w:rPr>
        <w:t>зак</w:t>
      </w:r>
      <w:r>
        <w:rPr>
          <w:rFonts w:ascii="Comic Sans MS" w:hAnsi="Comic Sans MS"/>
          <w:sz w:val="24"/>
          <w:szCs w:val="24"/>
        </w:rPr>
        <w:t>азники, где кобчики будут гнездиться.</w:t>
      </w:r>
      <w:r w:rsidRPr="00D42A72">
        <w:t xml:space="preserve"> </w:t>
      </w:r>
      <w:r>
        <w:t xml:space="preserve"> </w:t>
      </w:r>
    </w:p>
    <w:p w:rsidR="00D11585" w:rsidRPr="00D42A72" w:rsidRDefault="00D42A72" w:rsidP="00D42A72">
      <w:pPr>
        <w:spacing w:line="240" w:lineRule="auto"/>
        <w:rPr>
          <w:rFonts w:ascii="Comic Sans MS" w:hAnsi="Comic Sans MS"/>
          <w:sz w:val="20"/>
          <w:szCs w:val="20"/>
        </w:rPr>
      </w:pPr>
      <w:r>
        <w:t xml:space="preserve">          </w:t>
      </w:r>
      <w:r w:rsidRPr="00D42A72">
        <w:t xml:space="preserve"> </w:t>
      </w:r>
      <w:r>
        <w:rPr>
          <w:rFonts w:ascii="Comic Sans MS" w:hAnsi="Comic Sans MS"/>
          <w:sz w:val="20"/>
          <w:szCs w:val="20"/>
        </w:rPr>
        <w:t>И</w:t>
      </w:r>
      <w:r w:rsidRPr="00D42A72">
        <w:rPr>
          <w:rFonts w:ascii="Comic Sans MS" w:hAnsi="Comic Sans MS"/>
          <w:sz w:val="20"/>
          <w:szCs w:val="20"/>
        </w:rPr>
        <w:t xml:space="preserve">нформация подготовлена на основе материала сайта </w:t>
      </w:r>
      <w:proofErr w:type="spellStart"/>
      <w:r w:rsidRPr="00D42A72">
        <w:rPr>
          <w:rFonts w:ascii="Comic Sans MS" w:hAnsi="Comic Sans MS"/>
          <w:b/>
          <w:sz w:val="20"/>
          <w:szCs w:val="20"/>
          <w:lang w:val="en-US"/>
        </w:rPr>
        <w:t>ww</w:t>
      </w:r>
      <w:proofErr w:type="spellEnd"/>
      <w:r w:rsidRPr="00D42A72">
        <w:rPr>
          <w:rFonts w:ascii="Comic Sans MS" w:hAnsi="Comic Sans MS"/>
          <w:b/>
          <w:sz w:val="20"/>
          <w:szCs w:val="20"/>
        </w:rPr>
        <w:t>.</w:t>
      </w:r>
      <w:proofErr w:type="spellStart"/>
      <w:r w:rsidRPr="00D42A72">
        <w:rPr>
          <w:rFonts w:ascii="Comic Sans MS" w:hAnsi="Comic Sans MS"/>
          <w:b/>
          <w:sz w:val="20"/>
          <w:szCs w:val="20"/>
          <w:lang w:val="en-US"/>
        </w:rPr>
        <w:t>rgo</w:t>
      </w:r>
      <w:proofErr w:type="spellEnd"/>
      <w:r w:rsidRPr="00D42A72">
        <w:rPr>
          <w:rFonts w:ascii="Comic Sans MS" w:hAnsi="Comic Sans MS"/>
          <w:b/>
          <w:sz w:val="20"/>
          <w:szCs w:val="20"/>
        </w:rPr>
        <w:t>.</w:t>
      </w:r>
      <w:proofErr w:type="spellStart"/>
      <w:r w:rsidRPr="00D42A72">
        <w:rPr>
          <w:rFonts w:ascii="Comic Sans MS" w:hAnsi="Comic Sans MS"/>
          <w:b/>
          <w:sz w:val="20"/>
          <w:szCs w:val="20"/>
          <w:lang w:val="en-US"/>
        </w:rPr>
        <w:t>ru</w:t>
      </w:r>
      <w:proofErr w:type="spellEnd"/>
      <w:r>
        <w:rPr>
          <w:rFonts w:ascii="Comic Sans MS" w:hAnsi="Comic Sans MS"/>
          <w:sz w:val="20"/>
          <w:szCs w:val="20"/>
        </w:rPr>
        <w:t xml:space="preserve"> </w:t>
      </w:r>
      <w:r w:rsidRPr="00D42A72">
        <w:rPr>
          <w:rFonts w:ascii="Comic Sans MS" w:hAnsi="Comic Sans MS"/>
          <w:sz w:val="20"/>
          <w:szCs w:val="20"/>
        </w:rPr>
        <w:t>с целью информирования населения о птице года  в рамках городской декады «Весна и птицы – 2021» в</w:t>
      </w:r>
      <w:r>
        <w:rPr>
          <w:rFonts w:ascii="Comic Sans MS" w:hAnsi="Comic Sans MS"/>
          <w:sz w:val="20"/>
          <w:szCs w:val="20"/>
        </w:rPr>
        <w:t xml:space="preserve"> период 29.03.2021-07.04.2021 воспитателем Павловской С.А.</w:t>
      </w:r>
    </w:p>
    <w:sectPr w:rsidR="00D11585" w:rsidRPr="00D42A72" w:rsidSect="00D42A72">
      <w:pgSz w:w="11906" w:h="16838"/>
      <w:pgMar w:top="1134" w:right="850" w:bottom="1134" w:left="1701" w:header="708" w:footer="708" w:gutter="0"/>
      <w:pgBorders w:offsetFrom="page">
        <w:top w:val="birdsFlight" w:sz="15" w:space="24" w:color="auto"/>
        <w:left w:val="birdsFlight" w:sz="15" w:space="24" w:color="auto"/>
        <w:bottom w:val="birdsFlight" w:sz="15" w:space="24" w:color="auto"/>
        <w:right w:val="birdsFlight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2A72"/>
    <w:rsid w:val="002E08F9"/>
    <w:rsid w:val="004563ED"/>
    <w:rsid w:val="00D11585"/>
    <w:rsid w:val="00D42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3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225</Words>
  <Characters>1288</Characters>
  <Application>Microsoft Office Word</Application>
  <DocSecurity>0</DocSecurity>
  <Lines>10</Lines>
  <Paragraphs>3</Paragraphs>
  <ScaleCrop>false</ScaleCrop>
  <Company/>
  <LinksUpToDate>false</LinksUpToDate>
  <CharactersWithSpaces>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группа</dc:creator>
  <cp:keywords/>
  <dc:description/>
  <cp:lastModifiedBy>2 группа</cp:lastModifiedBy>
  <cp:revision>4</cp:revision>
  <dcterms:created xsi:type="dcterms:W3CDTF">2021-03-25T08:02:00Z</dcterms:created>
  <dcterms:modified xsi:type="dcterms:W3CDTF">2021-03-25T13:36:00Z</dcterms:modified>
</cp:coreProperties>
</file>